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F9" w:rsidRDefault="004217F9" w:rsidP="004217F9">
      <w:pPr>
        <w:widowControl w:val="0"/>
        <w:autoSpaceDE w:val="0"/>
        <w:autoSpaceDN w:val="0"/>
        <w:adjustRightInd w:val="0"/>
        <w:spacing w:line="360" w:lineRule="auto"/>
        <w:ind w:firstLine="709"/>
        <w:jc w:val="center"/>
        <w:rPr>
          <w:b/>
          <w:sz w:val="28"/>
          <w:szCs w:val="28"/>
        </w:rPr>
      </w:pPr>
    </w:p>
    <w:p w:rsidR="004217F9" w:rsidRDefault="004217F9" w:rsidP="004217F9">
      <w:pPr>
        <w:widowControl w:val="0"/>
        <w:autoSpaceDE w:val="0"/>
        <w:autoSpaceDN w:val="0"/>
        <w:adjustRightInd w:val="0"/>
        <w:spacing w:line="360" w:lineRule="auto"/>
        <w:ind w:firstLine="709"/>
        <w:jc w:val="center"/>
        <w:rPr>
          <w:b/>
          <w:sz w:val="28"/>
          <w:szCs w:val="28"/>
        </w:rPr>
      </w:pPr>
    </w:p>
    <w:p w:rsidR="002443A4" w:rsidRPr="002443A4" w:rsidRDefault="002443A4" w:rsidP="002443A4">
      <w:pPr>
        <w:widowControl w:val="0"/>
        <w:spacing w:line="360" w:lineRule="auto"/>
        <w:ind w:firstLine="709"/>
        <w:jc w:val="both"/>
        <w:rPr>
          <w:b/>
          <w:sz w:val="28"/>
          <w:szCs w:val="28"/>
        </w:rPr>
      </w:pPr>
      <w:r w:rsidRPr="002443A4">
        <w:rPr>
          <w:b/>
          <w:sz w:val="28"/>
          <w:szCs w:val="28"/>
        </w:rPr>
        <w:t>Тема урока: «Блюда из молока» и «Блюда из круп»</w:t>
      </w:r>
    </w:p>
    <w:p w:rsidR="002443A4" w:rsidRPr="002443A4" w:rsidRDefault="002443A4" w:rsidP="002443A4">
      <w:pPr>
        <w:spacing w:line="360" w:lineRule="auto"/>
        <w:ind w:firstLine="709"/>
        <w:jc w:val="both"/>
        <w:rPr>
          <w:sz w:val="28"/>
          <w:szCs w:val="28"/>
        </w:rPr>
      </w:pPr>
      <w:r w:rsidRPr="002443A4">
        <w:rPr>
          <w:sz w:val="28"/>
          <w:szCs w:val="28"/>
        </w:rPr>
        <w:t xml:space="preserve">Цели задачи урока: </w:t>
      </w:r>
    </w:p>
    <w:p w:rsidR="002443A4" w:rsidRPr="002443A4" w:rsidRDefault="002443A4" w:rsidP="002443A4">
      <w:pPr>
        <w:spacing w:line="360" w:lineRule="auto"/>
        <w:ind w:firstLine="709"/>
        <w:jc w:val="both"/>
        <w:rPr>
          <w:sz w:val="28"/>
          <w:szCs w:val="28"/>
        </w:rPr>
      </w:pPr>
      <w:r w:rsidRPr="002443A4">
        <w:rPr>
          <w:sz w:val="28"/>
          <w:szCs w:val="28"/>
        </w:rPr>
        <w:t>Цель: Организовать урок технологии объединенных классов (5-6классы), направленный на межличностное взаимодействие учащихся.</w:t>
      </w:r>
    </w:p>
    <w:p w:rsidR="002443A4" w:rsidRPr="002443A4" w:rsidRDefault="002443A4" w:rsidP="002443A4">
      <w:pPr>
        <w:spacing w:line="360" w:lineRule="auto"/>
        <w:ind w:firstLine="709"/>
        <w:jc w:val="both"/>
        <w:rPr>
          <w:sz w:val="28"/>
          <w:szCs w:val="28"/>
        </w:rPr>
      </w:pPr>
      <w:r w:rsidRPr="002443A4">
        <w:rPr>
          <w:sz w:val="28"/>
          <w:szCs w:val="28"/>
        </w:rPr>
        <w:t xml:space="preserve">Задачи: </w:t>
      </w:r>
    </w:p>
    <w:p w:rsidR="002443A4" w:rsidRPr="002443A4" w:rsidRDefault="002443A4" w:rsidP="002443A4">
      <w:pPr>
        <w:spacing w:line="360" w:lineRule="auto"/>
        <w:ind w:firstLine="709"/>
        <w:jc w:val="both"/>
        <w:rPr>
          <w:sz w:val="28"/>
          <w:szCs w:val="28"/>
        </w:rPr>
      </w:pPr>
      <w:r w:rsidRPr="002443A4">
        <w:rPr>
          <w:b/>
          <w:bCs/>
          <w:sz w:val="28"/>
          <w:szCs w:val="28"/>
        </w:rPr>
        <w:t>Образовательные:</w:t>
      </w:r>
    </w:p>
    <w:p w:rsidR="002443A4" w:rsidRPr="002443A4" w:rsidRDefault="002443A4" w:rsidP="002443A4">
      <w:pPr>
        <w:numPr>
          <w:ilvl w:val="0"/>
          <w:numId w:val="10"/>
        </w:numPr>
        <w:spacing w:line="360" w:lineRule="auto"/>
        <w:ind w:firstLine="709"/>
        <w:jc w:val="both"/>
        <w:rPr>
          <w:sz w:val="28"/>
          <w:szCs w:val="28"/>
        </w:rPr>
      </w:pPr>
      <w:r w:rsidRPr="002443A4">
        <w:rPr>
          <w:sz w:val="28"/>
          <w:szCs w:val="28"/>
        </w:rPr>
        <w:t>Способствовать овладению необходимыми навыками самостоятельной учебной деятельности;</w:t>
      </w:r>
    </w:p>
    <w:p w:rsidR="002443A4" w:rsidRPr="002443A4" w:rsidRDefault="002443A4" w:rsidP="002443A4">
      <w:pPr>
        <w:numPr>
          <w:ilvl w:val="0"/>
          <w:numId w:val="10"/>
        </w:numPr>
        <w:spacing w:line="360" w:lineRule="auto"/>
        <w:ind w:firstLine="709"/>
        <w:jc w:val="both"/>
        <w:rPr>
          <w:sz w:val="28"/>
          <w:szCs w:val="28"/>
        </w:rPr>
      </w:pPr>
      <w:r w:rsidRPr="002443A4">
        <w:rPr>
          <w:sz w:val="28"/>
          <w:szCs w:val="28"/>
        </w:rPr>
        <w:t>Научить учащихся приготавливать блюда из молока и круп;</w:t>
      </w:r>
    </w:p>
    <w:p w:rsidR="002443A4" w:rsidRPr="002443A4" w:rsidRDefault="002443A4" w:rsidP="002443A4">
      <w:pPr>
        <w:numPr>
          <w:ilvl w:val="0"/>
          <w:numId w:val="10"/>
        </w:numPr>
        <w:spacing w:line="360" w:lineRule="auto"/>
        <w:ind w:firstLine="709"/>
        <w:jc w:val="both"/>
        <w:rPr>
          <w:sz w:val="28"/>
          <w:szCs w:val="28"/>
        </w:rPr>
      </w:pPr>
      <w:r w:rsidRPr="002443A4">
        <w:rPr>
          <w:sz w:val="28"/>
          <w:szCs w:val="28"/>
        </w:rPr>
        <w:t>Расширить знания о сервировке стола.</w:t>
      </w:r>
    </w:p>
    <w:p w:rsidR="002443A4" w:rsidRPr="002443A4" w:rsidRDefault="002443A4" w:rsidP="002443A4">
      <w:pPr>
        <w:spacing w:line="360" w:lineRule="auto"/>
        <w:ind w:firstLine="709"/>
        <w:jc w:val="both"/>
        <w:rPr>
          <w:sz w:val="28"/>
          <w:szCs w:val="28"/>
        </w:rPr>
      </w:pPr>
      <w:r w:rsidRPr="002443A4">
        <w:rPr>
          <w:b/>
          <w:bCs/>
          <w:sz w:val="28"/>
          <w:szCs w:val="28"/>
        </w:rPr>
        <w:t>Развивающие:</w:t>
      </w:r>
    </w:p>
    <w:p w:rsidR="002443A4" w:rsidRPr="002443A4" w:rsidRDefault="002443A4" w:rsidP="002443A4">
      <w:pPr>
        <w:numPr>
          <w:ilvl w:val="0"/>
          <w:numId w:val="11"/>
        </w:numPr>
        <w:tabs>
          <w:tab w:val="num" w:pos="0"/>
        </w:tabs>
        <w:spacing w:line="360" w:lineRule="auto"/>
        <w:ind w:firstLine="709"/>
        <w:jc w:val="both"/>
        <w:rPr>
          <w:sz w:val="28"/>
          <w:szCs w:val="28"/>
        </w:rPr>
      </w:pPr>
      <w:r w:rsidRPr="002443A4">
        <w:rPr>
          <w:sz w:val="28"/>
          <w:szCs w:val="28"/>
        </w:rPr>
        <w:t>Способствовать развитию практических навыков и самостоятельности в работе;</w:t>
      </w:r>
    </w:p>
    <w:p w:rsidR="002443A4" w:rsidRPr="002443A4" w:rsidRDefault="002443A4" w:rsidP="002443A4">
      <w:pPr>
        <w:numPr>
          <w:ilvl w:val="0"/>
          <w:numId w:val="11"/>
        </w:numPr>
        <w:tabs>
          <w:tab w:val="num" w:pos="0"/>
        </w:tabs>
        <w:spacing w:line="360" w:lineRule="auto"/>
        <w:ind w:firstLine="709"/>
        <w:jc w:val="both"/>
        <w:rPr>
          <w:sz w:val="28"/>
          <w:szCs w:val="28"/>
        </w:rPr>
      </w:pPr>
      <w:r w:rsidRPr="002443A4">
        <w:rPr>
          <w:sz w:val="28"/>
          <w:szCs w:val="28"/>
        </w:rPr>
        <w:t>Развивать умения учащихся обобщать полученные знания, проводить анализ, сравнения, делать необходимые выводы, чётко и точно выражать мысли;</w:t>
      </w:r>
    </w:p>
    <w:p w:rsidR="002443A4" w:rsidRPr="002443A4" w:rsidRDefault="002443A4" w:rsidP="002443A4">
      <w:pPr>
        <w:numPr>
          <w:ilvl w:val="0"/>
          <w:numId w:val="11"/>
        </w:numPr>
        <w:tabs>
          <w:tab w:val="num" w:pos="0"/>
        </w:tabs>
        <w:spacing w:line="360" w:lineRule="auto"/>
        <w:ind w:firstLine="709"/>
        <w:jc w:val="both"/>
        <w:rPr>
          <w:sz w:val="28"/>
          <w:szCs w:val="28"/>
        </w:rPr>
      </w:pPr>
      <w:r w:rsidRPr="002443A4">
        <w:rPr>
          <w:sz w:val="28"/>
          <w:szCs w:val="28"/>
        </w:rPr>
        <w:t xml:space="preserve">Развивать творческие, коммуникативные и организаторские способности в процессе различных видов технологической деятельности. </w:t>
      </w:r>
    </w:p>
    <w:p w:rsidR="002443A4" w:rsidRPr="002443A4" w:rsidRDefault="002443A4" w:rsidP="002443A4">
      <w:pPr>
        <w:spacing w:line="360" w:lineRule="auto"/>
        <w:ind w:firstLine="709"/>
        <w:jc w:val="both"/>
        <w:rPr>
          <w:sz w:val="28"/>
          <w:szCs w:val="28"/>
        </w:rPr>
      </w:pPr>
      <w:r w:rsidRPr="002443A4">
        <w:rPr>
          <w:b/>
          <w:bCs/>
          <w:sz w:val="28"/>
          <w:szCs w:val="28"/>
        </w:rPr>
        <w:t>Воспитательные:</w:t>
      </w:r>
      <w:r w:rsidRPr="002443A4">
        <w:rPr>
          <w:sz w:val="28"/>
          <w:szCs w:val="28"/>
        </w:rPr>
        <w:t xml:space="preserve"> </w:t>
      </w:r>
    </w:p>
    <w:p w:rsidR="002443A4" w:rsidRPr="002443A4" w:rsidRDefault="002443A4" w:rsidP="002443A4">
      <w:pPr>
        <w:numPr>
          <w:ilvl w:val="0"/>
          <w:numId w:val="12"/>
        </w:numPr>
        <w:tabs>
          <w:tab w:val="num" w:pos="0"/>
        </w:tabs>
        <w:spacing w:line="360" w:lineRule="auto"/>
        <w:ind w:left="-142" w:firstLine="851"/>
        <w:jc w:val="both"/>
        <w:rPr>
          <w:sz w:val="28"/>
          <w:szCs w:val="28"/>
        </w:rPr>
      </w:pPr>
      <w:r w:rsidRPr="002443A4">
        <w:rPr>
          <w:sz w:val="28"/>
          <w:szCs w:val="28"/>
        </w:rPr>
        <w:t>Воспитывать у учащихся интерес и позитивное отношение к искусству приготовления пищи;</w:t>
      </w:r>
    </w:p>
    <w:p w:rsidR="002443A4" w:rsidRPr="002443A4" w:rsidRDefault="002443A4" w:rsidP="002443A4">
      <w:pPr>
        <w:numPr>
          <w:ilvl w:val="0"/>
          <w:numId w:val="12"/>
        </w:numPr>
        <w:tabs>
          <w:tab w:val="num" w:pos="0"/>
        </w:tabs>
        <w:spacing w:line="360" w:lineRule="auto"/>
        <w:ind w:left="-142" w:firstLine="851"/>
        <w:jc w:val="both"/>
        <w:rPr>
          <w:sz w:val="28"/>
          <w:szCs w:val="28"/>
        </w:rPr>
      </w:pPr>
      <w:r w:rsidRPr="002443A4">
        <w:rPr>
          <w:sz w:val="28"/>
          <w:szCs w:val="28"/>
        </w:rPr>
        <w:t>Воспитывать творческое отношение к учебной деятельности;</w:t>
      </w:r>
    </w:p>
    <w:p w:rsidR="002443A4" w:rsidRPr="002443A4" w:rsidRDefault="002443A4" w:rsidP="002443A4">
      <w:pPr>
        <w:numPr>
          <w:ilvl w:val="0"/>
          <w:numId w:val="12"/>
        </w:numPr>
        <w:tabs>
          <w:tab w:val="num" w:pos="0"/>
        </w:tabs>
        <w:spacing w:line="360" w:lineRule="auto"/>
        <w:ind w:left="-142" w:firstLine="851"/>
        <w:jc w:val="both"/>
        <w:rPr>
          <w:sz w:val="28"/>
          <w:szCs w:val="28"/>
        </w:rPr>
      </w:pPr>
      <w:r w:rsidRPr="002443A4">
        <w:rPr>
          <w:sz w:val="28"/>
          <w:szCs w:val="28"/>
        </w:rPr>
        <w:t>Воспитывать стремление соблюдать правила безопасного ведения работ;</w:t>
      </w:r>
    </w:p>
    <w:p w:rsidR="002443A4" w:rsidRPr="002443A4" w:rsidRDefault="002443A4" w:rsidP="002443A4">
      <w:pPr>
        <w:numPr>
          <w:ilvl w:val="0"/>
          <w:numId w:val="12"/>
        </w:numPr>
        <w:tabs>
          <w:tab w:val="num" w:pos="0"/>
        </w:tabs>
        <w:spacing w:line="360" w:lineRule="auto"/>
        <w:ind w:left="-142" w:firstLine="851"/>
        <w:jc w:val="both"/>
        <w:rPr>
          <w:sz w:val="28"/>
          <w:szCs w:val="28"/>
        </w:rPr>
      </w:pPr>
      <w:proofErr w:type="gramStart"/>
      <w:r w:rsidRPr="002443A4">
        <w:rPr>
          <w:sz w:val="28"/>
          <w:szCs w:val="28"/>
        </w:rPr>
        <w:lastRenderedPageBreak/>
        <w:t xml:space="preserve">Воспитывать трудолюбие, предприимчивость, коллективизм, обязательность, ответственность, культуру поведения и межличностное взаимодействие «учитель – ученик», «ученик – ученик». </w:t>
      </w:r>
      <w:proofErr w:type="gramEnd"/>
    </w:p>
    <w:p w:rsidR="002443A4" w:rsidRPr="002443A4" w:rsidRDefault="002443A4" w:rsidP="002443A4">
      <w:pPr>
        <w:widowControl w:val="0"/>
        <w:spacing w:line="360" w:lineRule="auto"/>
        <w:ind w:firstLine="709"/>
        <w:jc w:val="both"/>
        <w:rPr>
          <w:sz w:val="28"/>
          <w:szCs w:val="28"/>
        </w:rPr>
      </w:pPr>
      <w:r w:rsidRPr="002443A4">
        <w:rPr>
          <w:sz w:val="28"/>
          <w:szCs w:val="28"/>
        </w:rPr>
        <w:t xml:space="preserve">Для лучшей организации занятий разработаны памятка для учащихся и наглядные материалы, помогающие запомнить все правила, необходимые для работы в кабинете кулинарии. В памятке кратко перечислено, что нужно сделать накануне урока кулинарии, до начала практической работы, при выполнении практической работы, по ее окончании. Учащиеся могут ознакомиться с распределением обязанностей в бригаде, критериями оценки выполненной работы на уроках кулинарии </w:t>
      </w:r>
    </w:p>
    <w:p w:rsidR="002443A4" w:rsidRPr="002443A4" w:rsidRDefault="002443A4" w:rsidP="002443A4">
      <w:pPr>
        <w:widowControl w:val="0"/>
        <w:spacing w:line="360" w:lineRule="auto"/>
        <w:ind w:firstLine="709"/>
        <w:jc w:val="both"/>
        <w:rPr>
          <w:sz w:val="28"/>
          <w:szCs w:val="28"/>
        </w:rPr>
      </w:pPr>
      <w:r w:rsidRPr="002443A4">
        <w:rPr>
          <w:sz w:val="28"/>
          <w:szCs w:val="28"/>
        </w:rPr>
        <w:t>При распределении обязанностей в бригаде делаю акцент на том, что в</w:t>
      </w:r>
      <w:r w:rsidRPr="002443A4">
        <w:rPr>
          <w:sz w:val="28"/>
          <w:szCs w:val="28"/>
        </w:rPr>
        <w:br/>
        <w:t>приготовлении блюда участвуют все, но ответственность несет повар. Оценивается, как правило, работа бригады.</w:t>
      </w:r>
    </w:p>
    <w:p w:rsidR="002443A4" w:rsidRPr="002443A4" w:rsidRDefault="002443A4" w:rsidP="002443A4">
      <w:pPr>
        <w:widowControl w:val="0"/>
        <w:spacing w:line="360" w:lineRule="auto"/>
        <w:ind w:firstLine="709"/>
        <w:jc w:val="both"/>
        <w:rPr>
          <w:sz w:val="28"/>
          <w:szCs w:val="28"/>
        </w:rPr>
      </w:pPr>
      <w:r w:rsidRPr="002443A4">
        <w:rPr>
          <w:sz w:val="28"/>
          <w:szCs w:val="28"/>
        </w:rPr>
        <w:t>Помимо повара, официанта, мойщицы посуды в бригаде предусмотрен еще эксперт, обязанности которого чаще всего выполняет бригадир. Эксперт проверяет срок годности принесенных продуктов. Кроме приготовления блюда, бригада рассчитывает стоимость одной порции. Дома дети самостоятельно еще раз готовят изученное блюдо, и по возможности приносят отзыв родителей в письменном виде.</w:t>
      </w:r>
    </w:p>
    <w:p w:rsidR="002443A4" w:rsidRPr="002443A4" w:rsidRDefault="002443A4" w:rsidP="002443A4">
      <w:pPr>
        <w:widowControl w:val="0"/>
        <w:spacing w:line="360" w:lineRule="auto"/>
        <w:ind w:firstLine="709"/>
        <w:jc w:val="both"/>
        <w:rPr>
          <w:sz w:val="28"/>
          <w:szCs w:val="28"/>
        </w:rPr>
      </w:pPr>
      <w:r w:rsidRPr="002443A4">
        <w:rPr>
          <w:sz w:val="28"/>
          <w:szCs w:val="28"/>
        </w:rPr>
        <w:t>Особое значение придаю итоговым урокам. Именно они позволяют проверить усвоение теоретических знаний и практические умения. Стараюсь создать на таких уроках непринужденную атмосферу, вводя элементы игры и создавая условия для импровизации.</w:t>
      </w:r>
    </w:p>
    <w:p w:rsidR="002443A4" w:rsidRPr="002443A4" w:rsidRDefault="002443A4" w:rsidP="002443A4">
      <w:pPr>
        <w:widowControl w:val="0"/>
        <w:spacing w:line="360" w:lineRule="auto"/>
        <w:ind w:firstLine="709"/>
        <w:jc w:val="both"/>
        <w:rPr>
          <w:sz w:val="28"/>
          <w:szCs w:val="28"/>
        </w:rPr>
      </w:pPr>
      <w:r w:rsidRPr="002443A4">
        <w:rPr>
          <w:sz w:val="28"/>
          <w:szCs w:val="28"/>
        </w:rPr>
        <w:t xml:space="preserve">Например, в 7 классе после изучения тем «Блюда из молока» и «Блюда из круп» даю задания каждой бригаде подобрать несколько пословиц, связанных с этими темами. Две-три пословицы пишу на доске: «Хозяйка красна и каша вкусна», «У </w:t>
      </w:r>
      <w:proofErr w:type="gramStart"/>
      <w:r w:rsidRPr="002443A4">
        <w:rPr>
          <w:sz w:val="28"/>
          <w:szCs w:val="28"/>
        </w:rPr>
        <w:t>стряпухи</w:t>
      </w:r>
      <w:proofErr w:type="gramEnd"/>
      <w:r w:rsidRPr="002443A4">
        <w:rPr>
          <w:sz w:val="28"/>
          <w:szCs w:val="28"/>
        </w:rPr>
        <w:t xml:space="preserve"> Дарьи целый день аварии», «Горе наше, что без масла каша». Накануне проведения урока предлагаю детям подготовить рассказ о том, откуда пошло выражение «С ним кашу не сваришь».</w:t>
      </w:r>
    </w:p>
    <w:p w:rsidR="002443A4" w:rsidRPr="002443A4" w:rsidRDefault="002443A4" w:rsidP="002443A4">
      <w:pPr>
        <w:widowControl w:val="0"/>
        <w:spacing w:line="360" w:lineRule="auto"/>
        <w:ind w:firstLine="709"/>
        <w:jc w:val="both"/>
        <w:rPr>
          <w:sz w:val="28"/>
          <w:szCs w:val="28"/>
        </w:rPr>
      </w:pPr>
      <w:r w:rsidRPr="002443A4">
        <w:rPr>
          <w:sz w:val="28"/>
          <w:szCs w:val="28"/>
        </w:rPr>
        <w:lastRenderedPageBreak/>
        <w:t>На итоговом уроке учащиеся сначала индивидуально выполняют теоретические задания, затем в составе бригады — практические. Выполнение первых заканчивается взаимопроверкой. Теоретические задания предлагаются в тестовой форме.</w:t>
      </w:r>
    </w:p>
    <w:p w:rsidR="002443A4" w:rsidRPr="002443A4" w:rsidRDefault="002443A4" w:rsidP="002443A4">
      <w:pPr>
        <w:widowControl w:val="0"/>
        <w:spacing w:line="360" w:lineRule="auto"/>
        <w:ind w:firstLine="709"/>
        <w:jc w:val="both"/>
        <w:rPr>
          <w:sz w:val="28"/>
          <w:szCs w:val="28"/>
        </w:rPr>
      </w:pPr>
      <w:r w:rsidRPr="002443A4">
        <w:rPr>
          <w:sz w:val="28"/>
          <w:szCs w:val="28"/>
        </w:rPr>
        <w:t xml:space="preserve">Практических заданий два. Первое задание составить инструкционную карту по приготовлению блюда из отдельных предложений, находящихся в конверте. Например, приготовление манной запеканки с изюмом. </w:t>
      </w:r>
    </w:p>
    <w:p w:rsidR="002443A4" w:rsidRPr="002443A4" w:rsidRDefault="002443A4" w:rsidP="002443A4">
      <w:pPr>
        <w:keepNext/>
        <w:spacing w:line="360" w:lineRule="auto"/>
        <w:ind w:firstLine="709"/>
        <w:jc w:val="both"/>
        <w:outlineLvl w:val="1"/>
        <w:rPr>
          <w:b/>
          <w:bCs/>
          <w:i/>
          <w:iCs/>
          <w:sz w:val="28"/>
          <w:szCs w:val="28"/>
          <w:u w:val="single"/>
        </w:rPr>
      </w:pPr>
      <w:r w:rsidRPr="002443A4">
        <w:rPr>
          <w:b/>
          <w:bCs/>
          <w:i/>
          <w:iCs/>
          <w:sz w:val="28"/>
          <w:szCs w:val="28"/>
          <w:u w:val="single"/>
        </w:rPr>
        <w:t>Манная запеканка с изюмом</w:t>
      </w:r>
    </w:p>
    <w:p w:rsidR="002443A4" w:rsidRPr="002443A4" w:rsidRDefault="002443A4" w:rsidP="002443A4">
      <w:pPr>
        <w:keepNext/>
        <w:spacing w:line="360" w:lineRule="auto"/>
        <w:ind w:firstLine="709"/>
        <w:jc w:val="both"/>
        <w:outlineLvl w:val="1"/>
        <w:rPr>
          <w:b/>
          <w:bCs/>
          <w:iCs/>
          <w:sz w:val="28"/>
          <w:szCs w:val="28"/>
        </w:rPr>
      </w:pPr>
      <w:r w:rsidRPr="002443A4">
        <w:rPr>
          <w:b/>
          <w:bCs/>
          <w:iCs/>
          <w:sz w:val="28"/>
          <w:szCs w:val="28"/>
        </w:rPr>
        <w:t>Ингредиенты (</w:t>
      </w:r>
      <w:r w:rsidRPr="002443A4">
        <w:rPr>
          <w:b/>
          <w:bCs/>
          <w:iCs/>
          <w:color w:val="000000"/>
          <w:sz w:val="28"/>
          <w:szCs w:val="28"/>
        </w:rPr>
        <w:t>4 порции</w:t>
      </w:r>
      <w:r w:rsidRPr="002443A4">
        <w:rPr>
          <w:b/>
          <w:bCs/>
          <w:iCs/>
          <w:sz w:val="28"/>
          <w:szCs w:val="28"/>
        </w:rPr>
        <w:t xml:space="preserve">): </w:t>
      </w:r>
    </w:p>
    <w:p w:rsidR="002443A4" w:rsidRPr="002443A4" w:rsidRDefault="002443A4" w:rsidP="002443A4">
      <w:pPr>
        <w:numPr>
          <w:ilvl w:val="0"/>
          <w:numId w:val="8"/>
        </w:numPr>
        <w:spacing w:line="360" w:lineRule="auto"/>
        <w:ind w:firstLine="709"/>
        <w:jc w:val="both"/>
        <w:rPr>
          <w:sz w:val="28"/>
          <w:szCs w:val="28"/>
        </w:rPr>
      </w:pPr>
      <w:r w:rsidRPr="002443A4">
        <w:rPr>
          <w:sz w:val="28"/>
          <w:szCs w:val="28"/>
        </w:rPr>
        <w:t xml:space="preserve">крупа манная «Увелка»-100 гр. </w:t>
      </w:r>
    </w:p>
    <w:p w:rsidR="002443A4" w:rsidRPr="002443A4" w:rsidRDefault="002443A4" w:rsidP="002443A4">
      <w:pPr>
        <w:numPr>
          <w:ilvl w:val="0"/>
          <w:numId w:val="8"/>
        </w:numPr>
        <w:spacing w:line="360" w:lineRule="auto"/>
        <w:ind w:firstLine="709"/>
        <w:jc w:val="both"/>
        <w:rPr>
          <w:sz w:val="28"/>
          <w:szCs w:val="28"/>
        </w:rPr>
      </w:pPr>
      <w:r w:rsidRPr="002443A4">
        <w:rPr>
          <w:sz w:val="28"/>
          <w:szCs w:val="28"/>
        </w:rPr>
        <w:t xml:space="preserve">молоко-1 ст. </w:t>
      </w:r>
    </w:p>
    <w:p w:rsidR="002443A4" w:rsidRPr="002443A4" w:rsidRDefault="002443A4" w:rsidP="002443A4">
      <w:pPr>
        <w:numPr>
          <w:ilvl w:val="0"/>
          <w:numId w:val="8"/>
        </w:numPr>
        <w:spacing w:line="360" w:lineRule="auto"/>
        <w:ind w:firstLine="709"/>
        <w:jc w:val="both"/>
        <w:rPr>
          <w:sz w:val="28"/>
          <w:szCs w:val="28"/>
        </w:rPr>
      </w:pPr>
      <w:r w:rsidRPr="002443A4">
        <w:rPr>
          <w:sz w:val="28"/>
          <w:szCs w:val="28"/>
        </w:rPr>
        <w:t xml:space="preserve">вода-1/2 ст. </w:t>
      </w:r>
    </w:p>
    <w:p w:rsidR="002443A4" w:rsidRPr="002443A4" w:rsidRDefault="002443A4" w:rsidP="002443A4">
      <w:pPr>
        <w:numPr>
          <w:ilvl w:val="0"/>
          <w:numId w:val="8"/>
        </w:numPr>
        <w:spacing w:line="360" w:lineRule="auto"/>
        <w:ind w:firstLine="709"/>
        <w:jc w:val="both"/>
        <w:rPr>
          <w:sz w:val="28"/>
          <w:szCs w:val="28"/>
        </w:rPr>
      </w:pPr>
      <w:r w:rsidRPr="002443A4">
        <w:rPr>
          <w:sz w:val="28"/>
          <w:szCs w:val="28"/>
        </w:rPr>
        <w:t xml:space="preserve">сахар-1 ч. </w:t>
      </w:r>
      <w:proofErr w:type="gramStart"/>
      <w:r w:rsidRPr="002443A4">
        <w:rPr>
          <w:sz w:val="28"/>
          <w:szCs w:val="28"/>
        </w:rPr>
        <w:t>л</w:t>
      </w:r>
      <w:proofErr w:type="gramEnd"/>
      <w:r w:rsidRPr="002443A4">
        <w:rPr>
          <w:sz w:val="28"/>
          <w:szCs w:val="28"/>
        </w:rPr>
        <w:t xml:space="preserve">. </w:t>
      </w:r>
    </w:p>
    <w:p w:rsidR="002443A4" w:rsidRPr="002443A4" w:rsidRDefault="002443A4" w:rsidP="002443A4">
      <w:pPr>
        <w:numPr>
          <w:ilvl w:val="0"/>
          <w:numId w:val="8"/>
        </w:numPr>
        <w:spacing w:line="360" w:lineRule="auto"/>
        <w:ind w:firstLine="709"/>
        <w:jc w:val="both"/>
        <w:rPr>
          <w:sz w:val="28"/>
          <w:szCs w:val="28"/>
        </w:rPr>
      </w:pPr>
      <w:r w:rsidRPr="002443A4">
        <w:rPr>
          <w:sz w:val="28"/>
          <w:szCs w:val="28"/>
        </w:rPr>
        <w:t xml:space="preserve">ванильный сахар-1/2 ч. </w:t>
      </w:r>
      <w:proofErr w:type="gramStart"/>
      <w:r w:rsidRPr="002443A4">
        <w:rPr>
          <w:sz w:val="28"/>
          <w:szCs w:val="28"/>
        </w:rPr>
        <w:t>л</w:t>
      </w:r>
      <w:proofErr w:type="gramEnd"/>
      <w:r w:rsidRPr="002443A4">
        <w:rPr>
          <w:sz w:val="28"/>
          <w:szCs w:val="28"/>
        </w:rPr>
        <w:t xml:space="preserve">. </w:t>
      </w:r>
    </w:p>
    <w:p w:rsidR="002443A4" w:rsidRPr="002443A4" w:rsidRDefault="002443A4" w:rsidP="002443A4">
      <w:pPr>
        <w:numPr>
          <w:ilvl w:val="0"/>
          <w:numId w:val="8"/>
        </w:numPr>
        <w:spacing w:line="360" w:lineRule="auto"/>
        <w:ind w:firstLine="709"/>
        <w:jc w:val="both"/>
        <w:rPr>
          <w:sz w:val="28"/>
          <w:szCs w:val="28"/>
        </w:rPr>
      </w:pPr>
      <w:r w:rsidRPr="002443A4">
        <w:rPr>
          <w:sz w:val="28"/>
          <w:szCs w:val="28"/>
        </w:rPr>
        <w:t xml:space="preserve">изюм без косточек-2 ст. </w:t>
      </w:r>
      <w:proofErr w:type="gramStart"/>
      <w:r w:rsidRPr="002443A4">
        <w:rPr>
          <w:sz w:val="28"/>
          <w:szCs w:val="28"/>
        </w:rPr>
        <w:t>л</w:t>
      </w:r>
      <w:proofErr w:type="gramEnd"/>
      <w:r w:rsidRPr="002443A4">
        <w:rPr>
          <w:sz w:val="28"/>
          <w:szCs w:val="28"/>
        </w:rPr>
        <w:t xml:space="preserve">. </w:t>
      </w:r>
    </w:p>
    <w:p w:rsidR="002443A4" w:rsidRPr="002443A4" w:rsidRDefault="002443A4" w:rsidP="002443A4">
      <w:pPr>
        <w:numPr>
          <w:ilvl w:val="0"/>
          <w:numId w:val="8"/>
        </w:numPr>
        <w:spacing w:line="360" w:lineRule="auto"/>
        <w:ind w:firstLine="709"/>
        <w:jc w:val="both"/>
        <w:rPr>
          <w:sz w:val="28"/>
          <w:szCs w:val="28"/>
        </w:rPr>
      </w:pPr>
      <w:r w:rsidRPr="002443A4">
        <w:rPr>
          <w:sz w:val="28"/>
          <w:szCs w:val="28"/>
        </w:rPr>
        <w:t xml:space="preserve">яйцо-1 шт. </w:t>
      </w:r>
    </w:p>
    <w:p w:rsidR="002443A4" w:rsidRPr="002443A4" w:rsidRDefault="002443A4" w:rsidP="002443A4">
      <w:pPr>
        <w:numPr>
          <w:ilvl w:val="0"/>
          <w:numId w:val="8"/>
        </w:numPr>
        <w:spacing w:line="360" w:lineRule="auto"/>
        <w:ind w:firstLine="709"/>
        <w:jc w:val="both"/>
        <w:rPr>
          <w:sz w:val="28"/>
          <w:szCs w:val="28"/>
        </w:rPr>
      </w:pPr>
      <w:r w:rsidRPr="002443A4">
        <w:rPr>
          <w:sz w:val="28"/>
          <w:szCs w:val="28"/>
        </w:rPr>
        <w:t xml:space="preserve">растительное масло-1 ст. </w:t>
      </w:r>
      <w:proofErr w:type="gramStart"/>
      <w:r w:rsidRPr="002443A4">
        <w:rPr>
          <w:sz w:val="28"/>
          <w:szCs w:val="28"/>
        </w:rPr>
        <w:t>л</w:t>
      </w:r>
      <w:proofErr w:type="gramEnd"/>
      <w:r w:rsidRPr="002443A4">
        <w:rPr>
          <w:sz w:val="28"/>
          <w:szCs w:val="28"/>
        </w:rPr>
        <w:t xml:space="preserve">. </w:t>
      </w:r>
    </w:p>
    <w:p w:rsidR="002443A4" w:rsidRPr="002443A4" w:rsidRDefault="002443A4" w:rsidP="002443A4">
      <w:pPr>
        <w:numPr>
          <w:ilvl w:val="0"/>
          <w:numId w:val="8"/>
        </w:numPr>
        <w:spacing w:line="360" w:lineRule="auto"/>
        <w:ind w:firstLine="709"/>
        <w:jc w:val="both"/>
        <w:rPr>
          <w:sz w:val="28"/>
          <w:szCs w:val="28"/>
        </w:rPr>
      </w:pPr>
      <w:r w:rsidRPr="002443A4">
        <w:rPr>
          <w:sz w:val="28"/>
          <w:szCs w:val="28"/>
        </w:rPr>
        <w:t xml:space="preserve">панировочные сухари-1 ст. </w:t>
      </w:r>
      <w:proofErr w:type="gramStart"/>
      <w:r w:rsidRPr="002443A4">
        <w:rPr>
          <w:sz w:val="28"/>
          <w:szCs w:val="28"/>
        </w:rPr>
        <w:t>л</w:t>
      </w:r>
      <w:proofErr w:type="gramEnd"/>
      <w:r w:rsidRPr="002443A4">
        <w:rPr>
          <w:sz w:val="28"/>
          <w:szCs w:val="28"/>
        </w:rPr>
        <w:t xml:space="preserve">. </w:t>
      </w:r>
    </w:p>
    <w:p w:rsidR="002443A4" w:rsidRPr="002443A4" w:rsidRDefault="002443A4" w:rsidP="002443A4">
      <w:pPr>
        <w:numPr>
          <w:ilvl w:val="0"/>
          <w:numId w:val="8"/>
        </w:numPr>
        <w:spacing w:line="360" w:lineRule="auto"/>
        <w:ind w:firstLine="709"/>
        <w:jc w:val="both"/>
        <w:rPr>
          <w:sz w:val="28"/>
          <w:szCs w:val="28"/>
        </w:rPr>
      </w:pPr>
      <w:r w:rsidRPr="002443A4">
        <w:rPr>
          <w:sz w:val="28"/>
          <w:szCs w:val="28"/>
        </w:rPr>
        <w:t xml:space="preserve">сметана-1 ст. </w:t>
      </w:r>
      <w:proofErr w:type="gramStart"/>
      <w:r w:rsidRPr="002443A4">
        <w:rPr>
          <w:sz w:val="28"/>
          <w:szCs w:val="28"/>
        </w:rPr>
        <w:t>л</w:t>
      </w:r>
      <w:proofErr w:type="gramEnd"/>
      <w:r w:rsidRPr="002443A4">
        <w:rPr>
          <w:sz w:val="28"/>
          <w:szCs w:val="28"/>
        </w:rPr>
        <w:t>.</w:t>
      </w:r>
    </w:p>
    <w:p w:rsidR="002443A4" w:rsidRPr="002443A4" w:rsidRDefault="002443A4" w:rsidP="002443A4">
      <w:pPr>
        <w:keepNext/>
        <w:spacing w:line="360" w:lineRule="auto"/>
        <w:ind w:firstLine="709"/>
        <w:jc w:val="both"/>
        <w:outlineLvl w:val="1"/>
        <w:rPr>
          <w:b/>
          <w:bCs/>
          <w:iCs/>
          <w:sz w:val="28"/>
          <w:szCs w:val="28"/>
        </w:rPr>
      </w:pPr>
      <w:r w:rsidRPr="002443A4">
        <w:rPr>
          <w:b/>
          <w:bCs/>
          <w:iCs/>
          <w:sz w:val="28"/>
          <w:szCs w:val="28"/>
        </w:rPr>
        <w:t>Инструкция по приготовлению:</w:t>
      </w:r>
    </w:p>
    <w:p w:rsidR="002443A4" w:rsidRPr="002443A4" w:rsidRDefault="002443A4" w:rsidP="002443A4">
      <w:pPr>
        <w:numPr>
          <w:ilvl w:val="0"/>
          <w:numId w:val="9"/>
        </w:numPr>
        <w:spacing w:line="360" w:lineRule="auto"/>
        <w:ind w:firstLine="709"/>
        <w:jc w:val="both"/>
        <w:rPr>
          <w:sz w:val="28"/>
          <w:szCs w:val="28"/>
        </w:rPr>
      </w:pPr>
      <w:r w:rsidRPr="002443A4">
        <w:rPr>
          <w:sz w:val="28"/>
          <w:szCs w:val="28"/>
        </w:rPr>
        <w:t xml:space="preserve">Молоко соедините с водой, добавьте сахар, соль, ванильный сахар доведите до кипения и всыпьте крупу при непрерывном помешивании. Варите 10 минут помешивая. </w:t>
      </w:r>
    </w:p>
    <w:p w:rsidR="002443A4" w:rsidRPr="002443A4" w:rsidRDefault="002443A4" w:rsidP="002443A4">
      <w:pPr>
        <w:numPr>
          <w:ilvl w:val="0"/>
          <w:numId w:val="9"/>
        </w:numPr>
        <w:spacing w:line="360" w:lineRule="auto"/>
        <w:ind w:firstLine="709"/>
        <w:jc w:val="both"/>
        <w:rPr>
          <w:sz w:val="28"/>
          <w:szCs w:val="28"/>
        </w:rPr>
      </w:pPr>
      <w:r w:rsidRPr="002443A4">
        <w:rPr>
          <w:sz w:val="28"/>
          <w:szCs w:val="28"/>
        </w:rPr>
        <w:t xml:space="preserve">Изюм замочите в горячей воде на 10 минут, воду слейте. </w:t>
      </w:r>
    </w:p>
    <w:p w:rsidR="002443A4" w:rsidRPr="002443A4" w:rsidRDefault="002443A4" w:rsidP="002443A4">
      <w:pPr>
        <w:numPr>
          <w:ilvl w:val="0"/>
          <w:numId w:val="9"/>
        </w:numPr>
        <w:spacing w:line="360" w:lineRule="auto"/>
        <w:ind w:firstLine="709"/>
        <w:jc w:val="both"/>
        <w:rPr>
          <w:sz w:val="28"/>
          <w:szCs w:val="28"/>
        </w:rPr>
      </w:pPr>
      <w:r w:rsidRPr="002443A4">
        <w:rPr>
          <w:sz w:val="28"/>
          <w:szCs w:val="28"/>
        </w:rPr>
        <w:t xml:space="preserve">Охладите готовую кашу до температуры 60 градусов, добавьте половину яйца, подготовленный изюм и перемешайте. </w:t>
      </w:r>
    </w:p>
    <w:p w:rsidR="002443A4" w:rsidRPr="002443A4" w:rsidRDefault="002443A4" w:rsidP="002443A4">
      <w:pPr>
        <w:numPr>
          <w:ilvl w:val="0"/>
          <w:numId w:val="9"/>
        </w:numPr>
        <w:spacing w:line="360" w:lineRule="auto"/>
        <w:ind w:firstLine="709"/>
        <w:jc w:val="both"/>
        <w:rPr>
          <w:sz w:val="28"/>
          <w:szCs w:val="28"/>
        </w:rPr>
      </w:pPr>
      <w:r w:rsidRPr="002443A4">
        <w:rPr>
          <w:sz w:val="28"/>
          <w:szCs w:val="28"/>
        </w:rPr>
        <w:t xml:space="preserve">Подготовленную массу выложите на смазанный растительным маслом противень, посыпанный сухарями, поверхность разровняйте, смажьте смесью яйца и сметаны. Запеките до золотистой корочки. </w:t>
      </w:r>
    </w:p>
    <w:p w:rsidR="002443A4" w:rsidRPr="002443A4" w:rsidRDefault="002443A4" w:rsidP="002443A4">
      <w:pPr>
        <w:numPr>
          <w:ilvl w:val="0"/>
          <w:numId w:val="9"/>
        </w:numPr>
        <w:spacing w:line="360" w:lineRule="auto"/>
        <w:ind w:firstLine="709"/>
        <w:jc w:val="both"/>
        <w:rPr>
          <w:sz w:val="28"/>
          <w:szCs w:val="28"/>
        </w:rPr>
      </w:pPr>
      <w:r w:rsidRPr="002443A4">
        <w:rPr>
          <w:sz w:val="28"/>
          <w:szCs w:val="28"/>
        </w:rPr>
        <w:lastRenderedPageBreak/>
        <w:t>При подаче разрежьте на порции, разложите по тарелкам и полейте приготовленным соусом.</w:t>
      </w:r>
    </w:p>
    <w:p w:rsidR="002443A4" w:rsidRPr="002443A4" w:rsidRDefault="002443A4" w:rsidP="002443A4">
      <w:pPr>
        <w:widowControl w:val="0"/>
        <w:spacing w:line="360" w:lineRule="auto"/>
        <w:ind w:firstLine="709"/>
        <w:jc w:val="center"/>
        <w:rPr>
          <w:rFonts w:ascii="Cambria" w:hAnsi="Cambria"/>
          <w:sz w:val="19"/>
          <w:szCs w:val="22"/>
        </w:rPr>
      </w:pPr>
      <w:r>
        <w:rPr>
          <w:rFonts w:ascii="Cambria" w:hAnsi="Cambria"/>
          <w:noProof/>
          <w:sz w:val="19"/>
          <w:szCs w:val="22"/>
        </w:rPr>
        <w:drawing>
          <wp:inline distT="0" distB="0" distL="0" distR="0">
            <wp:extent cx="4572000" cy="3048000"/>
            <wp:effectExtent l="0" t="0" r="0" b="0"/>
            <wp:docPr id="9" name="Рисунок 9" descr="Запеканка манная с изюмом, фото, рецеп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_image" descr="Запеканка манная с изюмом, фото, рецеп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rsidR="002443A4" w:rsidRPr="002443A4" w:rsidRDefault="002443A4" w:rsidP="002443A4">
      <w:pPr>
        <w:widowControl w:val="0"/>
        <w:spacing w:line="360" w:lineRule="auto"/>
        <w:ind w:firstLine="709"/>
        <w:jc w:val="center"/>
        <w:rPr>
          <w:sz w:val="28"/>
          <w:szCs w:val="28"/>
        </w:rPr>
      </w:pPr>
      <w:r w:rsidRPr="002443A4">
        <w:rPr>
          <w:sz w:val="28"/>
          <w:szCs w:val="28"/>
        </w:rPr>
        <w:t>Рисунок 2.1 – манная запеканка с изюмом</w:t>
      </w:r>
    </w:p>
    <w:p w:rsidR="002443A4" w:rsidRPr="002443A4" w:rsidRDefault="002443A4" w:rsidP="002443A4">
      <w:pPr>
        <w:widowControl w:val="0"/>
        <w:spacing w:line="360" w:lineRule="auto"/>
        <w:ind w:firstLine="709"/>
        <w:jc w:val="both"/>
        <w:rPr>
          <w:sz w:val="28"/>
          <w:szCs w:val="28"/>
        </w:rPr>
      </w:pPr>
      <w:r w:rsidRPr="002443A4">
        <w:rPr>
          <w:sz w:val="28"/>
          <w:szCs w:val="28"/>
        </w:rPr>
        <w:t xml:space="preserve">Предлагаемые варианты предложений: крупу перебрать; крупу просеять; крупу промыть; засыпать в горячее молоко; засыпать в кипящее молоко; добавить соль; добавить сахар; яйца взбить; яйца вымыть и т.д. </w:t>
      </w:r>
    </w:p>
    <w:p w:rsidR="002443A4" w:rsidRPr="002443A4" w:rsidRDefault="002443A4" w:rsidP="002443A4">
      <w:pPr>
        <w:widowControl w:val="0"/>
        <w:spacing w:line="360" w:lineRule="auto"/>
        <w:ind w:firstLine="709"/>
        <w:jc w:val="both"/>
        <w:rPr>
          <w:sz w:val="28"/>
          <w:szCs w:val="28"/>
        </w:rPr>
      </w:pPr>
      <w:r w:rsidRPr="002443A4">
        <w:rPr>
          <w:sz w:val="28"/>
          <w:szCs w:val="28"/>
        </w:rPr>
        <w:t>При выполнении этого задания спрашиваю любого члена бригады о безопасных приемах работы. Второе практическое задание: сервировать стол в соответствии с заданным меню.</w:t>
      </w:r>
    </w:p>
    <w:p w:rsidR="002443A4" w:rsidRPr="002443A4" w:rsidRDefault="002443A4" w:rsidP="002443A4">
      <w:pPr>
        <w:widowControl w:val="0"/>
        <w:spacing w:line="360" w:lineRule="auto"/>
        <w:ind w:firstLine="709"/>
        <w:jc w:val="both"/>
        <w:rPr>
          <w:sz w:val="28"/>
          <w:szCs w:val="28"/>
        </w:rPr>
      </w:pPr>
      <w:r w:rsidRPr="002443A4">
        <w:rPr>
          <w:sz w:val="28"/>
          <w:szCs w:val="28"/>
        </w:rPr>
        <w:t xml:space="preserve">Работу бригады в целом оценивает учитель, а участие в выполнении практических заданий определяет </w:t>
      </w:r>
      <w:proofErr w:type="spellStart"/>
      <w:r w:rsidRPr="002443A4">
        <w:rPr>
          <w:sz w:val="28"/>
          <w:szCs w:val="28"/>
        </w:rPr>
        <w:t>взаимооценка</w:t>
      </w:r>
      <w:proofErr w:type="spellEnd"/>
      <w:r w:rsidRPr="002443A4">
        <w:rPr>
          <w:sz w:val="28"/>
          <w:szCs w:val="28"/>
        </w:rPr>
        <w:t xml:space="preserve"> членов бригады. По результатам выполнения всех заданий выставляется средний балл. Для этой цели используется специальный бланк</w:t>
      </w:r>
    </w:p>
    <w:p w:rsidR="002443A4" w:rsidRPr="002443A4" w:rsidRDefault="002443A4" w:rsidP="002443A4">
      <w:pPr>
        <w:widowControl w:val="0"/>
        <w:spacing w:line="360" w:lineRule="auto"/>
        <w:ind w:firstLine="709"/>
        <w:jc w:val="both"/>
        <w:rPr>
          <w:sz w:val="28"/>
          <w:szCs w:val="28"/>
        </w:rPr>
      </w:pPr>
      <w:r w:rsidRPr="002443A4">
        <w:rPr>
          <w:sz w:val="28"/>
          <w:szCs w:val="28"/>
        </w:rPr>
        <w:t>Таблица 2.1 – Бланк для оценивания учащихся</w:t>
      </w:r>
    </w:p>
    <w:tbl>
      <w:tblPr>
        <w:tblOverlap w:val="never"/>
        <w:tblW w:w="0" w:type="auto"/>
        <w:tblLayout w:type="fixed"/>
        <w:tblCellMar>
          <w:left w:w="10" w:type="dxa"/>
          <w:right w:w="10" w:type="dxa"/>
        </w:tblCellMar>
        <w:tblLook w:val="04A0" w:firstRow="1" w:lastRow="0" w:firstColumn="1" w:lastColumn="0" w:noHBand="0" w:noVBand="1"/>
      </w:tblPr>
      <w:tblGrid>
        <w:gridCol w:w="6319"/>
        <w:gridCol w:w="1592"/>
        <w:gridCol w:w="1693"/>
        <w:gridCol w:w="40"/>
      </w:tblGrid>
      <w:tr w:rsidR="002443A4" w:rsidRPr="002443A4" w:rsidTr="00F256B1">
        <w:tblPrEx>
          <w:tblCellMar>
            <w:top w:w="0" w:type="dxa"/>
            <w:bottom w:w="0" w:type="dxa"/>
          </w:tblCellMar>
        </w:tblPrEx>
        <w:trPr>
          <w:gridAfter w:val="1"/>
          <w:wAfter w:w="40" w:type="dxa"/>
          <w:trHeight w:hRule="exact" w:val="725"/>
        </w:trPr>
        <w:tc>
          <w:tcPr>
            <w:tcW w:w="6319" w:type="dxa"/>
            <w:tcBorders>
              <w:top w:val="single" w:sz="4" w:space="0" w:color="auto"/>
              <w:left w:val="single" w:sz="4" w:space="0" w:color="auto"/>
            </w:tcBorders>
            <w:shd w:val="clear" w:color="auto" w:fill="FFFFFF"/>
            <w:vAlign w:val="center"/>
          </w:tcPr>
          <w:p w:rsidR="002443A4" w:rsidRPr="002443A4" w:rsidRDefault="002443A4" w:rsidP="002443A4">
            <w:pPr>
              <w:widowControl w:val="0"/>
              <w:spacing w:line="360" w:lineRule="auto"/>
              <w:ind w:firstLine="709"/>
              <w:jc w:val="both"/>
            </w:pPr>
            <w:r w:rsidRPr="002443A4">
              <w:rPr>
                <w:rFonts w:eastAsia="Cambria"/>
                <w:b/>
                <w:bCs/>
                <w:color w:val="000000"/>
                <w:lang w:bidi="ru-RU"/>
              </w:rPr>
              <w:t>Вид</w:t>
            </w:r>
            <w:r w:rsidRPr="002443A4">
              <w:t xml:space="preserve"> </w:t>
            </w:r>
            <w:r w:rsidRPr="002443A4">
              <w:rPr>
                <w:rFonts w:eastAsia="Cambria"/>
                <w:b/>
                <w:bCs/>
                <w:color w:val="000000"/>
                <w:lang w:bidi="ru-RU"/>
              </w:rPr>
              <w:t>деятельности</w:t>
            </w:r>
          </w:p>
        </w:tc>
        <w:tc>
          <w:tcPr>
            <w:tcW w:w="1592" w:type="dxa"/>
            <w:tcBorders>
              <w:top w:val="single" w:sz="4" w:space="0" w:color="auto"/>
              <w:left w:val="single" w:sz="4" w:space="0" w:color="auto"/>
            </w:tcBorders>
            <w:shd w:val="clear" w:color="auto" w:fill="FFFFFF"/>
            <w:vAlign w:val="center"/>
          </w:tcPr>
          <w:p w:rsidR="002443A4" w:rsidRPr="002443A4" w:rsidRDefault="002443A4" w:rsidP="002443A4">
            <w:pPr>
              <w:widowControl w:val="0"/>
              <w:spacing w:line="360" w:lineRule="auto"/>
              <w:ind w:firstLine="709"/>
              <w:jc w:val="both"/>
            </w:pPr>
            <w:r w:rsidRPr="002443A4">
              <w:rPr>
                <w:rFonts w:eastAsia="Cambria"/>
                <w:b/>
                <w:bCs/>
                <w:color w:val="000000"/>
                <w:lang w:bidi="ru-RU"/>
              </w:rPr>
              <w:t>Оценка</w:t>
            </w:r>
            <w:r w:rsidRPr="002443A4">
              <w:t xml:space="preserve"> </w:t>
            </w:r>
            <w:r w:rsidRPr="002443A4">
              <w:rPr>
                <w:rFonts w:eastAsia="Cambria"/>
                <w:b/>
                <w:bCs/>
                <w:color w:val="000000"/>
                <w:lang w:bidi="ru-RU"/>
              </w:rPr>
              <w:t>учителя</w:t>
            </w:r>
          </w:p>
        </w:tc>
        <w:tc>
          <w:tcPr>
            <w:tcW w:w="1693" w:type="dxa"/>
            <w:tcBorders>
              <w:top w:val="single" w:sz="4" w:space="0" w:color="auto"/>
              <w:left w:val="single" w:sz="4" w:space="0" w:color="auto"/>
              <w:right w:val="single" w:sz="4" w:space="0" w:color="auto"/>
            </w:tcBorders>
            <w:shd w:val="clear" w:color="auto" w:fill="FFFFFF"/>
            <w:vAlign w:val="bottom"/>
          </w:tcPr>
          <w:p w:rsidR="002443A4" w:rsidRPr="002443A4" w:rsidRDefault="002443A4" w:rsidP="002443A4">
            <w:pPr>
              <w:widowControl w:val="0"/>
              <w:spacing w:line="360" w:lineRule="auto"/>
              <w:ind w:firstLine="709"/>
              <w:jc w:val="both"/>
            </w:pPr>
            <w:r w:rsidRPr="002443A4">
              <w:rPr>
                <w:rFonts w:eastAsia="Cambria"/>
                <w:b/>
                <w:bCs/>
                <w:color w:val="000000"/>
                <w:lang w:bidi="ru-RU"/>
              </w:rPr>
              <w:t>Оценка</w:t>
            </w:r>
            <w:r w:rsidRPr="002443A4">
              <w:t xml:space="preserve"> </w:t>
            </w:r>
            <w:r w:rsidRPr="002443A4">
              <w:rPr>
                <w:rFonts w:eastAsia="Cambria"/>
                <w:b/>
                <w:bCs/>
                <w:color w:val="000000"/>
                <w:lang w:bidi="ru-RU"/>
              </w:rPr>
              <w:t>членов</w:t>
            </w:r>
          </w:p>
          <w:p w:rsidR="002443A4" w:rsidRPr="002443A4" w:rsidRDefault="002443A4" w:rsidP="002443A4">
            <w:pPr>
              <w:widowControl w:val="0"/>
              <w:spacing w:line="360" w:lineRule="auto"/>
              <w:ind w:firstLine="709"/>
              <w:jc w:val="both"/>
            </w:pPr>
            <w:r w:rsidRPr="002443A4">
              <w:rPr>
                <w:rFonts w:eastAsia="Cambria"/>
                <w:b/>
                <w:bCs/>
                <w:color w:val="000000"/>
                <w:lang w:bidi="ru-RU"/>
              </w:rPr>
              <w:t>бригады</w:t>
            </w:r>
          </w:p>
        </w:tc>
      </w:tr>
      <w:tr w:rsidR="002443A4" w:rsidRPr="002443A4" w:rsidTr="00F256B1">
        <w:tblPrEx>
          <w:tblCellMar>
            <w:top w:w="0" w:type="dxa"/>
            <w:bottom w:w="0" w:type="dxa"/>
          </w:tblCellMar>
        </w:tblPrEx>
        <w:trPr>
          <w:gridAfter w:val="1"/>
          <w:wAfter w:w="40" w:type="dxa"/>
          <w:trHeight w:hRule="exact" w:val="631"/>
        </w:trPr>
        <w:tc>
          <w:tcPr>
            <w:tcW w:w="6319" w:type="dxa"/>
            <w:tcBorders>
              <w:top w:val="single" w:sz="4" w:space="0" w:color="auto"/>
              <w:left w:val="single" w:sz="4" w:space="0" w:color="auto"/>
            </w:tcBorders>
            <w:shd w:val="clear" w:color="auto" w:fill="FFFFFF"/>
            <w:vAlign w:val="bottom"/>
          </w:tcPr>
          <w:p w:rsidR="002443A4" w:rsidRPr="002443A4" w:rsidRDefault="002443A4" w:rsidP="002443A4">
            <w:pPr>
              <w:widowControl w:val="0"/>
              <w:spacing w:line="360" w:lineRule="auto"/>
              <w:ind w:firstLine="709"/>
              <w:jc w:val="both"/>
            </w:pPr>
            <w:r w:rsidRPr="002443A4">
              <w:t>Выполнение теоретических</w:t>
            </w:r>
            <w:r w:rsidRPr="002443A4">
              <w:br/>
              <w:t>заданий</w:t>
            </w:r>
          </w:p>
        </w:tc>
        <w:tc>
          <w:tcPr>
            <w:tcW w:w="1592" w:type="dxa"/>
            <w:tcBorders>
              <w:top w:val="single" w:sz="4" w:space="0" w:color="auto"/>
              <w:left w:val="single" w:sz="4" w:space="0" w:color="auto"/>
            </w:tcBorders>
            <w:shd w:val="clear" w:color="auto" w:fill="FFFFFF"/>
          </w:tcPr>
          <w:p w:rsidR="002443A4" w:rsidRPr="002443A4" w:rsidRDefault="002443A4" w:rsidP="002443A4">
            <w:pPr>
              <w:widowControl w:val="0"/>
              <w:spacing w:line="360" w:lineRule="auto"/>
              <w:ind w:firstLine="709"/>
              <w:jc w:val="both"/>
            </w:pPr>
            <w:r w:rsidRPr="002443A4">
              <w:t>4</w:t>
            </w:r>
          </w:p>
        </w:tc>
        <w:tc>
          <w:tcPr>
            <w:tcW w:w="1693" w:type="dxa"/>
            <w:tcBorders>
              <w:top w:val="single" w:sz="4" w:space="0" w:color="auto"/>
              <w:left w:val="single" w:sz="4" w:space="0" w:color="auto"/>
              <w:right w:val="single" w:sz="4" w:space="0" w:color="auto"/>
            </w:tcBorders>
            <w:shd w:val="clear" w:color="auto" w:fill="FFFFFF"/>
          </w:tcPr>
          <w:p w:rsidR="002443A4" w:rsidRPr="002443A4" w:rsidRDefault="002443A4" w:rsidP="002443A4">
            <w:pPr>
              <w:spacing w:line="360" w:lineRule="auto"/>
              <w:ind w:firstLine="709"/>
              <w:jc w:val="both"/>
            </w:pPr>
          </w:p>
        </w:tc>
      </w:tr>
      <w:tr w:rsidR="002443A4" w:rsidRPr="002443A4" w:rsidTr="00F256B1">
        <w:tblPrEx>
          <w:tblCellMar>
            <w:top w:w="0" w:type="dxa"/>
            <w:bottom w:w="0" w:type="dxa"/>
          </w:tblCellMar>
        </w:tblPrEx>
        <w:trPr>
          <w:gridAfter w:val="1"/>
          <w:wAfter w:w="40" w:type="dxa"/>
          <w:trHeight w:hRule="exact" w:val="711"/>
        </w:trPr>
        <w:tc>
          <w:tcPr>
            <w:tcW w:w="6319" w:type="dxa"/>
            <w:tcBorders>
              <w:top w:val="single" w:sz="4" w:space="0" w:color="auto"/>
              <w:left w:val="single" w:sz="4" w:space="0" w:color="auto"/>
            </w:tcBorders>
            <w:shd w:val="clear" w:color="auto" w:fill="FFFFFF"/>
            <w:vAlign w:val="bottom"/>
          </w:tcPr>
          <w:p w:rsidR="002443A4" w:rsidRPr="002443A4" w:rsidRDefault="002443A4" w:rsidP="002443A4">
            <w:pPr>
              <w:widowControl w:val="0"/>
              <w:spacing w:line="360" w:lineRule="auto"/>
              <w:ind w:firstLine="709"/>
              <w:jc w:val="both"/>
            </w:pPr>
            <w:r w:rsidRPr="002443A4">
              <w:t>Последовательность</w:t>
            </w:r>
            <w:r w:rsidRPr="002443A4">
              <w:br/>
              <w:t>приготовления блюда</w:t>
            </w:r>
          </w:p>
        </w:tc>
        <w:tc>
          <w:tcPr>
            <w:tcW w:w="1592" w:type="dxa"/>
            <w:tcBorders>
              <w:top w:val="single" w:sz="4" w:space="0" w:color="auto"/>
              <w:left w:val="single" w:sz="4" w:space="0" w:color="auto"/>
            </w:tcBorders>
            <w:shd w:val="clear" w:color="auto" w:fill="FFFFFF"/>
          </w:tcPr>
          <w:p w:rsidR="002443A4" w:rsidRPr="002443A4" w:rsidRDefault="002443A4" w:rsidP="002443A4">
            <w:pPr>
              <w:widowControl w:val="0"/>
              <w:spacing w:line="360" w:lineRule="auto"/>
              <w:ind w:firstLine="709"/>
              <w:jc w:val="both"/>
            </w:pPr>
            <w:r w:rsidRPr="002443A4">
              <w:t>4</w:t>
            </w:r>
          </w:p>
        </w:tc>
        <w:tc>
          <w:tcPr>
            <w:tcW w:w="1693" w:type="dxa"/>
            <w:tcBorders>
              <w:top w:val="single" w:sz="4" w:space="0" w:color="auto"/>
              <w:left w:val="single" w:sz="4" w:space="0" w:color="auto"/>
              <w:right w:val="single" w:sz="4" w:space="0" w:color="auto"/>
            </w:tcBorders>
            <w:shd w:val="clear" w:color="auto" w:fill="FFFFFF"/>
          </w:tcPr>
          <w:p w:rsidR="002443A4" w:rsidRPr="002443A4" w:rsidRDefault="002443A4" w:rsidP="002443A4">
            <w:pPr>
              <w:widowControl w:val="0"/>
              <w:spacing w:line="360" w:lineRule="auto"/>
              <w:ind w:firstLine="709"/>
              <w:jc w:val="both"/>
            </w:pPr>
            <w:r w:rsidRPr="002443A4">
              <w:t>4, 5, 5, 5</w:t>
            </w:r>
          </w:p>
        </w:tc>
      </w:tr>
      <w:tr w:rsidR="002443A4" w:rsidRPr="002443A4" w:rsidTr="00F256B1">
        <w:tblPrEx>
          <w:tblCellMar>
            <w:top w:w="0" w:type="dxa"/>
            <w:bottom w:w="0" w:type="dxa"/>
          </w:tblCellMar>
        </w:tblPrEx>
        <w:trPr>
          <w:gridAfter w:val="1"/>
          <w:wAfter w:w="40" w:type="dxa"/>
          <w:trHeight w:hRule="exact" w:val="409"/>
        </w:trPr>
        <w:tc>
          <w:tcPr>
            <w:tcW w:w="6319" w:type="dxa"/>
            <w:tcBorders>
              <w:top w:val="single" w:sz="4" w:space="0" w:color="auto"/>
              <w:left w:val="single" w:sz="4" w:space="0" w:color="auto"/>
            </w:tcBorders>
            <w:shd w:val="clear" w:color="auto" w:fill="FFFFFF"/>
            <w:vAlign w:val="bottom"/>
          </w:tcPr>
          <w:p w:rsidR="002443A4" w:rsidRPr="002443A4" w:rsidRDefault="002443A4" w:rsidP="002443A4">
            <w:pPr>
              <w:widowControl w:val="0"/>
              <w:spacing w:line="360" w:lineRule="auto"/>
              <w:ind w:firstLine="709"/>
              <w:jc w:val="both"/>
            </w:pPr>
            <w:r w:rsidRPr="002443A4">
              <w:t>Сервировка стола</w:t>
            </w:r>
          </w:p>
        </w:tc>
        <w:tc>
          <w:tcPr>
            <w:tcW w:w="1592" w:type="dxa"/>
            <w:tcBorders>
              <w:top w:val="single" w:sz="4" w:space="0" w:color="auto"/>
              <w:left w:val="single" w:sz="4" w:space="0" w:color="auto"/>
            </w:tcBorders>
            <w:shd w:val="clear" w:color="auto" w:fill="FFFFFF"/>
            <w:vAlign w:val="bottom"/>
          </w:tcPr>
          <w:p w:rsidR="002443A4" w:rsidRPr="002443A4" w:rsidRDefault="002443A4" w:rsidP="002443A4">
            <w:pPr>
              <w:widowControl w:val="0"/>
              <w:spacing w:line="360" w:lineRule="auto"/>
              <w:ind w:firstLine="709"/>
              <w:jc w:val="both"/>
            </w:pPr>
            <w:r w:rsidRPr="002443A4">
              <w:t>5</w:t>
            </w:r>
          </w:p>
        </w:tc>
        <w:tc>
          <w:tcPr>
            <w:tcW w:w="1693" w:type="dxa"/>
            <w:tcBorders>
              <w:top w:val="single" w:sz="4" w:space="0" w:color="auto"/>
              <w:left w:val="single" w:sz="4" w:space="0" w:color="auto"/>
              <w:right w:val="single" w:sz="4" w:space="0" w:color="auto"/>
            </w:tcBorders>
            <w:shd w:val="clear" w:color="auto" w:fill="FFFFFF"/>
            <w:vAlign w:val="bottom"/>
          </w:tcPr>
          <w:p w:rsidR="002443A4" w:rsidRPr="002443A4" w:rsidRDefault="002443A4" w:rsidP="002443A4">
            <w:pPr>
              <w:widowControl w:val="0"/>
              <w:spacing w:line="360" w:lineRule="auto"/>
              <w:ind w:firstLine="709"/>
              <w:jc w:val="both"/>
            </w:pPr>
            <w:r w:rsidRPr="002443A4">
              <w:t>5, 5, 5, 5</w:t>
            </w:r>
          </w:p>
        </w:tc>
      </w:tr>
      <w:tr w:rsidR="002443A4" w:rsidRPr="002443A4" w:rsidTr="00F256B1">
        <w:tblPrEx>
          <w:tblCellMar>
            <w:top w:w="0" w:type="dxa"/>
            <w:bottom w:w="0" w:type="dxa"/>
          </w:tblCellMar>
        </w:tblPrEx>
        <w:trPr>
          <w:trHeight w:hRule="exact" w:val="429"/>
        </w:trPr>
        <w:tc>
          <w:tcPr>
            <w:tcW w:w="9604" w:type="dxa"/>
            <w:gridSpan w:val="3"/>
            <w:tcBorders>
              <w:top w:val="single" w:sz="4" w:space="0" w:color="auto"/>
              <w:left w:val="single" w:sz="4" w:space="0" w:color="auto"/>
              <w:bottom w:val="single" w:sz="4" w:space="0" w:color="auto"/>
            </w:tcBorders>
            <w:shd w:val="clear" w:color="auto" w:fill="FFFFFF"/>
            <w:vAlign w:val="bottom"/>
          </w:tcPr>
          <w:p w:rsidR="002443A4" w:rsidRPr="002443A4" w:rsidRDefault="002443A4" w:rsidP="002443A4">
            <w:pPr>
              <w:widowControl w:val="0"/>
              <w:spacing w:line="360" w:lineRule="auto"/>
              <w:ind w:firstLine="709"/>
              <w:jc w:val="both"/>
            </w:pPr>
            <w:r w:rsidRPr="002443A4">
              <w:lastRenderedPageBreak/>
              <w:t>Средний балл</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bottom"/>
          </w:tcPr>
          <w:p w:rsidR="002443A4" w:rsidRPr="002443A4" w:rsidRDefault="002443A4" w:rsidP="002443A4">
            <w:pPr>
              <w:widowControl w:val="0"/>
              <w:spacing w:line="360" w:lineRule="auto"/>
              <w:ind w:firstLine="709"/>
              <w:jc w:val="both"/>
              <w:rPr>
                <w:rFonts w:ascii="Cambria" w:hAnsi="Cambria"/>
                <w:sz w:val="19"/>
                <w:szCs w:val="22"/>
              </w:rPr>
            </w:pPr>
            <w:r w:rsidRPr="002443A4">
              <w:rPr>
                <w:rFonts w:ascii="Cambria" w:hAnsi="Cambria"/>
                <w:sz w:val="19"/>
                <w:szCs w:val="22"/>
              </w:rPr>
              <w:t>5</w:t>
            </w:r>
          </w:p>
        </w:tc>
      </w:tr>
    </w:tbl>
    <w:p w:rsidR="002443A4" w:rsidRPr="002443A4" w:rsidRDefault="002443A4" w:rsidP="002443A4">
      <w:pPr>
        <w:widowControl w:val="0"/>
        <w:spacing w:line="360" w:lineRule="auto"/>
        <w:ind w:firstLine="709"/>
        <w:jc w:val="both"/>
        <w:rPr>
          <w:sz w:val="28"/>
          <w:szCs w:val="28"/>
        </w:rPr>
      </w:pPr>
    </w:p>
    <w:p w:rsidR="002443A4" w:rsidRPr="002443A4" w:rsidRDefault="002443A4" w:rsidP="002443A4">
      <w:pPr>
        <w:widowControl w:val="0"/>
        <w:spacing w:line="360" w:lineRule="auto"/>
        <w:ind w:firstLine="709"/>
        <w:jc w:val="both"/>
        <w:rPr>
          <w:sz w:val="28"/>
          <w:szCs w:val="28"/>
        </w:rPr>
      </w:pPr>
      <w:r w:rsidRPr="002443A4">
        <w:rPr>
          <w:sz w:val="28"/>
          <w:szCs w:val="28"/>
        </w:rPr>
        <w:t>В конце урока подводятся итоги, и учащиеся определяют, какая пословица лучше всего характеризует работу той или иной бригады.</w:t>
      </w:r>
    </w:p>
    <w:p w:rsidR="002443A4" w:rsidRPr="002443A4" w:rsidRDefault="002443A4" w:rsidP="002443A4">
      <w:pPr>
        <w:widowControl w:val="0"/>
        <w:spacing w:line="360" w:lineRule="auto"/>
        <w:ind w:firstLine="709"/>
        <w:jc w:val="both"/>
        <w:rPr>
          <w:sz w:val="28"/>
          <w:szCs w:val="28"/>
        </w:rPr>
      </w:pPr>
      <w:bookmarkStart w:id="0" w:name="_GoBack"/>
      <w:bookmarkEnd w:id="0"/>
      <w:r w:rsidRPr="002443A4">
        <w:rPr>
          <w:sz w:val="28"/>
          <w:szCs w:val="28"/>
        </w:rPr>
        <w:t>В конце урока, чтобы подбодрить учащихся, придать им уверенность в своих силах, можно предложить провести самооценку. Они отвечают на вопросы: «Насколько вы были сегодня внимательны</w:t>
      </w:r>
      <w:proofErr w:type="gramStart"/>
      <w:r w:rsidRPr="002443A4">
        <w:rPr>
          <w:sz w:val="28"/>
          <w:szCs w:val="28"/>
        </w:rPr>
        <w:t xml:space="preserve">?,  </w:t>
      </w:r>
      <w:proofErr w:type="gramEnd"/>
      <w:r w:rsidRPr="002443A4">
        <w:rPr>
          <w:sz w:val="28"/>
          <w:szCs w:val="28"/>
        </w:rPr>
        <w:t>Аккуратно ли выполнена работа?, Кто может сказать, что его руки стали более ловкими?». Ученицы в</w:t>
      </w:r>
      <w:r w:rsidRPr="002443A4">
        <w:rPr>
          <w:sz w:val="28"/>
          <w:szCs w:val="28"/>
        </w:rPr>
        <w:br/>
        <w:t xml:space="preserve">своих тетрадях, где также записаны эти качества, ставят соответственно знак «+» или «-». Обязательно нужно поощрить всех, не </w:t>
      </w:r>
      <w:proofErr w:type="gramStart"/>
      <w:r w:rsidRPr="002443A4">
        <w:rPr>
          <w:sz w:val="28"/>
          <w:szCs w:val="28"/>
        </w:rPr>
        <w:t>сравнивая</w:t>
      </w:r>
      <w:proofErr w:type="gramEnd"/>
      <w:r w:rsidRPr="002443A4">
        <w:rPr>
          <w:sz w:val="28"/>
          <w:szCs w:val="28"/>
        </w:rPr>
        <w:t xml:space="preserve"> их друг с другом.</w:t>
      </w:r>
    </w:p>
    <w:p w:rsidR="002443A4" w:rsidRPr="002443A4" w:rsidRDefault="002443A4" w:rsidP="002443A4">
      <w:pPr>
        <w:widowControl w:val="0"/>
        <w:spacing w:line="360" w:lineRule="auto"/>
        <w:ind w:firstLine="709"/>
        <w:jc w:val="both"/>
        <w:rPr>
          <w:b/>
          <w:sz w:val="28"/>
          <w:szCs w:val="28"/>
        </w:rPr>
      </w:pPr>
      <w:r w:rsidRPr="002443A4">
        <w:rPr>
          <w:color w:val="000000"/>
          <w:spacing w:val="30"/>
          <w:sz w:val="28"/>
          <w:szCs w:val="28"/>
        </w:rPr>
        <w:t>Памятка</w:t>
      </w:r>
    </w:p>
    <w:p w:rsidR="002443A4" w:rsidRPr="002443A4" w:rsidRDefault="002443A4" w:rsidP="002443A4">
      <w:pPr>
        <w:widowControl w:val="0"/>
        <w:spacing w:line="360" w:lineRule="auto"/>
        <w:ind w:firstLine="709"/>
        <w:jc w:val="both"/>
        <w:rPr>
          <w:i/>
          <w:sz w:val="28"/>
          <w:szCs w:val="28"/>
        </w:rPr>
      </w:pPr>
      <w:r w:rsidRPr="002443A4">
        <w:rPr>
          <w:i/>
          <w:sz w:val="28"/>
          <w:szCs w:val="28"/>
        </w:rPr>
        <w:t>Перед уроком кулинарии:</w:t>
      </w:r>
    </w:p>
    <w:p w:rsidR="002443A4" w:rsidRPr="002443A4" w:rsidRDefault="002443A4" w:rsidP="002443A4">
      <w:pPr>
        <w:widowControl w:val="0"/>
        <w:numPr>
          <w:ilvl w:val="0"/>
          <w:numId w:val="4"/>
        </w:numPr>
        <w:tabs>
          <w:tab w:val="left" w:pos="548"/>
        </w:tabs>
        <w:spacing w:line="360" w:lineRule="auto"/>
        <w:jc w:val="both"/>
        <w:rPr>
          <w:sz w:val="28"/>
          <w:szCs w:val="28"/>
        </w:rPr>
      </w:pPr>
      <w:r w:rsidRPr="002443A4">
        <w:rPr>
          <w:sz w:val="28"/>
          <w:szCs w:val="28"/>
        </w:rPr>
        <w:t>привести в порядок руки, сделать аккуратную прическу,</w:t>
      </w:r>
    </w:p>
    <w:p w:rsidR="002443A4" w:rsidRPr="002443A4" w:rsidRDefault="002443A4" w:rsidP="002443A4">
      <w:pPr>
        <w:widowControl w:val="0"/>
        <w:numPr>
          <w:ilvl w:val="0"/>
          <w:numId w:val="4"/>
        </w:numPr>
        <w:tabs>
          <w:tab w:val="left" w:pos="553"/>
        </w:tabs>
        <w:spacing w:line="360" w:lineRule="auto"/>
        <w:jc w:val="both"/>
        <w:rPr>
          <w:sz w:val="28"/>
          <w:szCs w:val="28"/>
        </w:rPr>
      </w:pPr>
      <w:r w:rsidRPr="002443A4">
        <w:rPr>
          <w:sz w:val="28"/>
          <w:szCs w:val="28"/>
        </w:rPr>
        <w:t>подготовить продукты (овощи помыть, муку просеять). Положить продукты в чистую упаковку или емкость,</w:t>
      </w:r>
    </w:p>
    <w:p w:rsidR="002443A4" w:rsidRPr="002443A4" w:rsidRDefault="002443A4" w:rsidP="002443A4">
      <w:pPr>
        <w:widowControl w:val="0"/>
        <w:numPr>
          <w:ilvl w:val="0"/>
          <w:numId w:val="4"/>
        </w:numPr>
        <w:tabs>
          <w:tab w:val="left" w:pos="585"/>
        </w:tabs>
        <w:spacing w:line="360" w:lineRule="auto"/>
        <w:jc w:val="both"/>
        <w:rPr>
          <w:sz w:val="28"/>
          <w:szCs w:val="28"/>
        </w:rPr>
      </w:pPr>
      <w:r w:rsidRPr="002443A4">
        <w:rPr>
          <w:sz w:val="28"/>
          <w:szCs w:val="28"/>
        </w:rPr>
        <w:t>подготовить фартук, косынку, салфетку для рук.</w:t>
      </w:r>
    </w:p>
    <w:p w:rsidR="002443A4" w:rsidRPr="002443A4" w:rsidRDefault="002443A4" w:rsidP="002443A4">
      <w:pPr>
        <w:widowControl w:val="0"/>
        <w:spacing w:line="360" w:lineRule="auto"/>
        <w:ind w:firstLine="709"/>
        <w:jc w:val="both"/>
        <w:rPr>
          <w:i/>
          <w:sz w:val="28"/>
          <w:szCs w:val="28"/>
        </w:rPr>
      </w:pPr>
      <w:r w:rsidRPr="002443A4">
        <w:rPr>
          <w:i/>
          <w:sz w:val="28"/>
          <w:szCs w:val="28"/>
        </w:rPr>
        <w:t>До начала практической работы:</w:t>
      </w:r>
    </w:p>
    <w:p w:rsidR="002443A4" w:rsidRPr="002443A4" w:rsidRDefault="002443A4" w:rsidP="002443A4">
      <w:pPr>
        <w:widowControl w:val="0"/>
        <w:numPr>
          <w:ilvl w:val="0"/>
          <w:numId w:val="5"/>
        </w:numPr>
        <w:tabs>
          <w:tab w:val="left" w:pos="580"/>
        </w:tabs>
        <w:spacing w:line="360" w:lineRule="auto"/>
        <w:jc w:val="both"/>
        <w:rPr>
          <w:sz w:val="28"/>
          <w:szCs w:val="28"/>
        </w:rPr>
      </w:pPr>
      <w:r w:rsidRPr="002443A4">
        <w:rPr>
          <w:sz w:val="28"/>
          <w:szCs w:val="28"/>
        </w:rPr>
        <w:t>выложить продукты на рабочий стол,</w:t>
      </w:r>
    </w:p>
    <w:p w:rsidR="002443A4" w:rsidRPr="002443A4" w:rsidRDefault="002443A4" w:rsidP="002443A4">
      <w:pPr>
        <w:widowControl w:val="0"/>
        <w:numPr>
          <w:ilvl w:val="0"/>
          <w:numId w:val="5"/>
        </w:numPr>
        <w:tabs>
          <w:tab w:val="left" w:pos="553"/>
        </w:tabs>
        <w:spacing w:line="360" w:lineRule="auto"/>
        <w:jc w:val="both"/>
        <w:rPr>
          <w:sz w:val="28"/>
          <w:szCs w:val="28"/>
        </w:rPr>
      </w:pPr>
      <w:r w:rsidRPr="002443A4">
        <w:rPr>
          <w:sz w:val="28"/>
          <w:szCs w:val="28"/>
        </w:rPr>
        <w:t>всем членам бригады ознакомиться с инструкционной картой по приготовлению блюда,</w:t>
      </w:r>
    </w:p>
    <w:p w:rsidR="002443A4" w:rsidRPr="002443A4" w:rsidRDefault="002443A4" w:rsidP="002443A4">
      <w:pPr>
        <w:widowControl w:val="0"/>
        <w:numPr>
          <w:ilvl w:val="0"/>
          <w:numId w:val="5"/>
        </w:numPr>
        <w:tabs>
          <w:tab w:val="left" w:pos="585"/>
        </w:tabs>
        <w:spacing w:line="360" w:lineRule="auto"/>
        <w:jc w:val="both"/>
        <w:rPr>
          <w:sz w:val="28"/>
          <w:szCs w:val="28"/>
        </w:rPr>
      </w:pPr>
      <w:r w:rsidRPr="002443A4">
        <w:rPr>
          <w:sz w:val="28"/>
          <w:szCs w:val="28"/>
        </w:rPr>
        <w:t>бригадиру распределить обязанности,</w:t>
      </w:r>
    </w:p>
    <w:p w:rsidR="002443A4" w:rsidRPr="002443A4" w:rsidRDefault="002443A4" w:rsidP="002443A4">
      <w:pPr>
        <w:widowControl w:val="0"/>
        <w:numPr>
          <w:ilvl w:val="0"/>
          <w:numId w:val="5"/>
        </w:numPr>
        <w:tabs>
          <w:tab w:val="left" w:pos="585"/>
        </w:tabs>
        <w:spacing w:line="360" w:lineRule="auto"/>
        <w:jc w:val="both"/>
        <w:rPr>
          <w:sz w:val="28"/>
          <w:szCs w:val="28"/>
        </w:rPr>
      </w:pPr>
      <w:r w:rsidRPr="002443A4">
        <w:rPr>
          <w:sz w:val="28"/>
          <w:szCs w:val="28"/>
        </w:rPr>
        <w:t>надеть фартук, косынку, вымыть руки.</w:t>
      </w:r>
    </w:p>
    <w:p w:rsidR="002443A4" w:rsidRPr="002443A4" w:rsidRDefault="002443A4" w:rsidP="002443A4">
      <w:pPr>
        <w:widowControl w:val="0"/>
        <w:spacing w:line="360" w:lineRule="auto"/>
        <w:ind w:firstLine="709"/>
        <w:jc w:val="both"/>
        <w:rPr>
          <w:i/>
          <w:sz w:val="28"/>
          <w:szCs w:val="28"/>
        </w:rPr>
      </w:pPr>
      <w:r w:rsidRPr="002443A4">
        <w:rPr>
          <w:i/>
          <w:sz w:val="28"/>
          <w:szCs w:val="28"/>
        </w:rPr>
        <w:t>Во время практической работы:</w:t>
      </w:r>
    </w:p>
    <w:p w:rsidR="002443A4" w:rsidRPr="002443A4" w:rsidRDefault="002443A4" w:rsidP="002443A4">
      <w:pPr>
        <w:widowControl w:val="0"/>
        <w:numPr>
          <w:ilvl w:val="0"/>
          <w:numId w:val="6"/>
        </w:numPr>
        <w:tabs>
          <w:tab w:val="left" w:pos="585"/>
        </w:tabs>
        <w:spacing w:line="360" w:lineRule="auto"/>
        <w:jc w:val="both"/>
        <w:rPr>
          <w:sz w:val="28"/>
          <w:szCs w:val="28"/>
        </w:rPr>
      </w:pPr>
      <w:r w:rsidRPr="002443A4">
        <w:rPr>
          <w:sz w:val="28"/>
          <w:szCs w:val="28"/>
        </w:rPr>
        <w:t>разговаривать негромко,</w:t>
      </w:r>
    </w:p>
    <w:p w:rsidR="002443A4" w:rsidRPr="002443A4" w:rsidRDefault="002443A4" w:rsidP="002443A4">
      <w:pPr>
        <w:widowControl w:val="0"/>
        <w:numPr>
          <w:ilvl w:val="0"/>
          <w:numId w:val="6"/>
        </w:numPr>
        <w:tabs>
          <w:tab w:val="left" w:pos="585"/>
        </w:tabs>
        <w:spacing w:line="360" w:lineRule="auto"/>
        <w:jc w:val="both"/>
        <w:rPr>
          <w:sz w:val="28"/>
          <w:szCs w:val="28"/>
        </w:rPr>
      </w:pPr>
      <w:r w:rsidRPr="002443A4">
        <w:rPr>
          <w:sz w:val="28"/>
          <w:szCs w:val="28"/>
        </w:rPr>
        <w:t>освободить подход к плитам и рабочим столам,</w:t>
      </w:r>
    </w:p>
    <w:p w:rsidR="002443A4" w:rsidRPr="002443A4" w:rsidRDefault="002443A4" w:rsidP="002443A4">
      <w:pPr>
        <w:widowControl w:val="0"/>
        <w:numPr>
          <w:ilvl w:val="0"/>
          <w:numId w:val="6"/>
        </w:numPr>
        <w:tabs>
          <w:tab w:val="left" w:pos="585"/>
        </w:tabs>
        <w:spacing w:line="360" w:lineRule="auto"/>
        <w:jc w:val="both"/>
        <w:rPr>
          <w:sz w:val="28"/>
          <w:szCs w:val="28"/>
        </w:rPr>
      </w:pPr>
      <w:r w:rsidRPr="002443A4">
        <w:rPr>
          <w:sz w:val="28"/>
          <w:szCs w:val="28"/>
        </w:rPr>
        <w:t>правильно включать и выключать плиты,</w:t>
      </w:r>
    </w:p>
    <w:p w:rsidR="002443A4" w:rsidRPr="002443A4" w:rsidRDefault="002443A4" w:rsidP="002443A4">
      <w:pPr>
        <w:widowControl w:val="0"/>
        <w:numPr>
          <w:ilvl w:val="0"/>
          <w:numId w:val="6"/>
        </w:numPr>
        <w:tabs>
          <w:tab w:val="left" w:pos="553"/>
        </w:tabs>
        <w:spacing w:line="360" w:lineRule="auto"/>
        <w:jc w:val="both"/>
        <w:rPr>
          <w:sz w:val="28"/>
          <w:szCs w:val="28"/>
        </w:rPr>
      </w:pPr>
      <w:r w:rsidRPr="002443A4">
        <w:rPr>
          <w:sz w:val="28"/>
          <w:szCs w:val="28"/>
        </w:rPr>
        <w:t>использовать разделочные доски в соответствии с их предназначением,</w:t>
      </w:r>
    </w:p>
    <w:p w:rsidR="002443A4" w:rsidRPr="002443A4" w:rsidRDefault="002443A4" w:rsidP="002443A4">
      <w:pPr>
        <w:widowControl w:val="0"/>
        <w:numPr>
          <w:ilvl w:val="0"/>
          <w:numId w:val="6"/>
        </w:numPr>
        <w:tabs>
          <w:tab w:val="left" w:pos="553"/>
        </w:tabs>
        <w:spacing w:line="360" w:lineRule="auto"/>
        <w:jc w:val="both"/>
        <w:rPr>
          <w:sz w:val="28"/>
          <w:szCs w:val="28"/>
        </w:rPr>
      </w:pPr>
      <w:r w:rsidRPr="002443A4">
        <w:rPr>
          <w:sz w:val="28"/>
          <w:szCs w:val="28"/>
        </w:rPr>
        <w:t>не допускать попадание пищевых отходов в раковину,</w:t>
      </w:r>
    </w:p>
    <w:p w:rsidR="002443A4" w:rsidRPr="002443A4" w:rsidRDefault="002443A4" w:rsidP="002443A4">
      <w:pPr>
        <w:widowControl w:val="0"/>
        <w:numPr>
          <w:ilvl w:val="0"/>
          <w:numId w:val="6"/>
        </w:numPr>
        <w:tabs>
          <w:tab w:val="left" w:pos="585"/>
        </w:tabs>
        <w:spacing w:line="360" w:lineRule="auto"/>
        <w:jc w:val="both"/>
        <w:rPr>
          <w:sz w:val="28"/>
          <w:szCs w:val="28"/>
        </w:rPr>
      </w:pPr>
      <w:r w:rsidRPr="002443A4">
        <w:rPr>
          <w:sz w:val="28"/>
          <w:szCs w:val="28"/>
        </w:rPr>
        <w:lastRenderedPageBreak/>
        <w:t>поддерживать порядок на рабочем столе,</w:t>
      </w:r>
    </w:p>
    <w:p w:rsidR="002443A4" w:rsidRPr="002443A4" w:rsidRDefault="002443A4" w:rsidP="002443A4">
      <w:pPr>
        <w:widowControl w:val="0"/>
        <w:numPr>
          <w:ilvl w:val="0"/>
          <w:numId w:val="6"/>
        </w:numPr>
        <w:tabs>
          <w:tab w:val="left" w:pos="585"/>
        </w:tabs>
        <w:spacing w:line="360" w:lineRule="auto"/>
        <w:jc w:val="both"/>
        <w:rPr>
          <w:sz w:val="28"/>
          <w:szCs w:val="28"/>
        </w:rPr>
      </w:pPr>
      <w:r w:rsidRPr="002443A4">
        <w:rPr>
          <w:sz w:val="28"/>
          <w:szCs w:val="28"/>
        </w:rPr>
        <w:t>не загружать раковины грязной посудой,</w:t>
      </w:r>
    </w:p>
    <w:p w:rsidR="002443A4" w:rsidRPr="002443A4" w:rsidRDefault="002443A4" w:rsidP="002443A4">
      <w:pPr>
        <w:widowControl w:val="0"/>
        <w:numPr>
          <w:ilvl w:val="0"/>
          <w:numId w:val="6"/>
        </w:numPr>
        <w:tabs>
          <w:tab w:val="left" w:pos="585"/>
        </w:tabs>
        <w:spacing w:line="360" w:lineRule="auto"/>
        <w:jc w:val="both"/>
        <w:rPr>
          <w:sz w:val="28"/>
          <w:szCs w:val="28"/>
        </w:rPr>
      </w:pPr>
      <w:r w:rsidRPr="002443A4">
        <w:rPr>
          <w:sz w:val="28"/>
          <w:szCs w:val="28"/>
        </w:rPr>
        <w:t>вымыть использованную посуду,</w:t>
      </w:r>
    </w:p>
    <w:p w:rsidR="002443A4" w:rsidRPr="002443A4" w:rsidRDefault="002443A4" w:rsidP="002443A4">
      <w:pPr>
        <w:widowControl w:val="0"/>
        <w:numPr>
          <w:ilvl w:val="0"/>
          <w:numId w:val="6"/>
        </w:numPr>
        <w:tabs>
          <w:tab w:val="left" w:pos="557"/>
        </w:tabs>
        <w:spacing w:line="360" w:lineRule="auto"/>
        <w:jc w:val="both"/>
        <w:rPr>
          <w:sz w:val="28"/>
          <w:szCs w:val="28"/>
        </w:rPr>
      </w:pPr>
      <w:r w:rsidRPr="002443A4">
        <w:rPr>
          <w:sz w:val="28"/>
          <w:szCs w:val="28"/>
        </w:rPr>
        <w:t>расходовать чистящие и моющие средства экономно.</w:t>
      </w:r>
    </w:p>
    <w:p w:rsidR="002443A4" w:rsidRPr="002443A4" w:rsidRDefault="002443A4" w:rsidP="002443A4">
      <w:pPr>
        <w:widowControl w:val="0"/>
        <w:spacing w:line="360" w:lineRule="auto"/>
        <w:ind w:firstLine="709"/>
        <w:jc w:val="both"/>
        <w:rPr>
          <w:i/>
          <w:sz w:val="28"/>
          <w:szCs w:val="28"/>
        </w:rPr>
      </w:pPr>
      <w:r w:rsidRPr="002443A4">
        <w:rPr>
          <w:i/>
          <w:sz w:val="28"/>
          <w:szCs w:val="28"/>
        </w:rPr>
        <w:t>По окончании практической работы:</w:t>
      </w:r>
    </w:p>
    <w:p w:rsidR="002443A4" w:rsidRPr="002443A4" w:rsidRDefault="002443A4" w:rsidP="002443A4">
      <w:pPr>
        <w:widowControl w:val="0"/>
        <w:numPr>
          <w:ilvl w:val="0"/>
          <w:numId w:val="7"/>
        </w:numPr>
        <w:tabs>
          <w:tab w:val="left" w:pos="557"/>
        </w:tabs>
        <w:spacing w:line="360" w:lineRule="auto"/>
        <w:jc w:val="both"/>
        <w:rPr>
          <w:sz w:val="28"/>
          <w:szCs w:val="28"/>
        </w:rPr>
      </w:pPr>
      <w:r w:rsidRPr="002443A4">
        <w:rPr>
          <w:sz w:val="28"/>
          <w:szCs w:val="28"/>
        </w:rPr>
        <w:t>оставить на сушке 6 комплектов посуды «</w:t>
      </w:r>
      <w:proofErr w:type="spellStart"/>
      <w:r w:rsidRPr="002443A4">
        <w:rPr>
          <w:sz w:val="28"/>
          <w:szCs w:val="28"/>
        </w:rPr>
        <w:t>поросту</w:t>
      </w:r>
      <w:proofErr w:type="spellEnd"/>
      <w:r w:rsidRPr="002443A4">
        <w:rPr>
          <w:sz w:val="28"/>
          <w:szCs w:val="28"/>
        </w:rPr>
        <w:t>»,</w:t>
      </w:r>
    </w:p>
    <w:p w:rsidR="002443A4" w:rsidRPr="002443A4" w:rsidRDefault="002443A4" w:rsidP="002443A4">
      <w:pPr>
        <w:widowControl w:val="0"/>
        <w:numPr>
          <w:ilvl w:val="0"/>
          <w:numId w:val="7"/>
        </w:numPr>
        <w:tabs>
          <w:tab w:val="left" w:pos="553"/>
        </w:tabs>
        <w:spacing w:line="360" w:lineRule="auto"/>
        <w:jc w:val="both"/>
        <w:rPr>
          <w:sz w:val="28"/>
          <w:szCs w:val="28"/>
        </w:rPr>
      </w:pPr>
      <w:r w:rsidRPr="002443A4">
        <w:rPr>
          <w:sz w:val="28"/>
          <w:szCs w:val="28"/>
        </w:rPr>
        <w:t>убрать столовые приборы в лоток рабочего стола,</w:t>
      </w:r>
    </w:p>
    <w:p w:rsidR="002443A4" w:rsidRPr="002443A4" w:rsidRDefault="002443A4" w:rsidP="002443A4">
      <w:pPr>
        <w:widowControl w:val="0"/>
        <w:numPr>
          <w:ilvl w:val="0"/>
          <w:numId w:val="7"/>
        </w:numPr>
        <w:tabs>
          <w:tab w:val="left" w:pos="585"/>
        </w:tabs>
        <w:spacing w:line="360" w:lineRule="auto"/>
        <w:jc w:val="both"/>
        <w:rPr>
          <w:sz w:val="28"/>
          <w:szCs w:val="28"/>
        </w:rPr>
      </w:pPr>
      <w:r w:rsidRPr="002443A4">
        <w:rPr>
          <w:sz w:val="28"/>
          <w:szCs w:val="28"/>
        </w:rPr>
        <w:t>поставить кухонную посуду на место,</w:t>
      </w:r>
    </w:p>
    <w:p w:rsidR="002443A4" w:rsidRPr="002443A4" w:rsidRDefault="002443A4" w:rsidP="002443A4">
      <w:pPr>
        <w:widowControl w:val="0"/>
        <w:numPr>
          <w:ilvl w:val="0"/>
          <w:numId w:val="7"/>
        </w:numPr>
        <w:tabs>
          <w:tab w:val="left" w:pos="553"/>
        </w:tabs>
        <w:spacing w:line="360" w:lineRule="auto"/>
        <w:jc w:val="both"/>
        <w:rPr>
          <w:sz w:val="28"/>
          <w:szCs w:val="28"/>
        </w:rPr>
      </w:pPr>
      <w:r w:rsidRPr="002443A4">
        <w:rPr>
          <w:sz w:val="28"/>
          <w:szCs w:val="28"/>
        </w:rPr>
        <w:t>вымыть плиты, раковины, протереть рабочие столы,</w:t>
      </w:r>
    </w:p>
    <w:p w:rsidR="002443A4" w:rsidRPr="002443A4" w:rsidRDefault="002443A4" w:rsidP="002443A4">
      <w:pPr>
        <w:widowControl w:val="0"/>
        <w:numPr>
          <w:ilvl w:val="0"/>
          <w:numId w:val="7"/>
        </w:numPr>
        <w:tabs>
          <w:tab w:val="left" w:pos="557"/>
        </w:tabs>
        <w:spacing w:line="360" w:lineRule="auto"/>
        <w:jc w:val="both"/>
        <w:rPr>
          <w:sz w:val="28"/>
          <w:szCs w:val="28"/>
        </w:rPr>
      </w:pPr>
      <w:r w:rsidRPr="002443A4">
        <w:rPr>
          <w:sz w:val="28"/>
          <w:szCs w:val="28"/>
        </w:rPr>
        <w:t>сдать учителю рабочие места, возвратить инвентарь и приспособления,</w:t>
      </w:r>
    </w:p>
    <w:p w:rsidR="002443A4" w:rsidRPr="002443A4" w:rsidRDefault="002443A4" w:rsidP="002443A4">
      <w:pPr>
        <w:widowControl w:val="0"/>
        <w:numPr>
          <w:ilvl w:val="0"/>
          <w:numId w:val="7"/>
        </w:numPr>
        <w:tabs>
          <w:tab w:val="left" w:pos="585"/>
        </w:tabs>
        <w:spacing w:line="360" w:lineRule="auto"/>
        <w:jc w:val="both"/>
        <w:rPr>
          <w:sz w:val="28"/>
          <w:szCs w:val="28"/>
        </w:rPr>
      </w:pPr>
      <w:r w:rsidRPr="002443A4">
        <w:rPr>
          <w:sz w:val="28"/>
          <w:szCs w:val="28"/>
        </w:rPr>
        <w:t>снять фартук, косынку, вымыть руки.</w:t>
      </w:r>
    </w:p>
    <w:p w:rsidR="002443A4" w:rsidRPr="002443A4" w:rsidRDefault="002443A4" w:rsidP="002443A4">
      <w:pPr>
        <w:widowControl w:val="0"/>
        <w:spacing w:line="360" w:lineRule="auto"/>
        <w:ind w:firstLine="709"/>
        <w:jc w:val="both"/>
        <w:rPr>
          <w:b/>
          <w:sz w:val="28"/>
          <w:szCs w:val="28"/>
        </w:rPr>
      </w:pPr>
      <w:r w:rsidRPr="002443A4">
        <w:rPr>
          <w:b/>
          <w:sz w:val="28"/>
          <w:szCs w:val="28"/>
        </w:rPr>
        <w:t>Распределение обязанностей в бригаде</w:t>
      </w:r>
    </w:p>
    <w:p w:rsidR="002443A4" w:rsidRPr="002443A4" w:rsidRDefault="002443A4" w:rsidP="002443A4">
      <w:pPr>
        <w:widowControl w:val="0"/>
        <w:spacing w:line="360" w:lineRule="auto"/>
        <w:ind w:firstLine="709"/>
        <w:jc w:val="both"/>
        <w:rPr>
          <w:sz w:val="28"/>
          <w:szCs w:val="28"/>
        </w:rPr>
      </w:pPr>
      <w:r w:rsidRPr="002443A4">
        <w:rPr>
          <w:b/>
          <w:bCs/>
          <w:color w:val="000000"/>
          <w:sz w:val="28"/>
          <w:szCs w:val="28"/>
        </w:rPr>
        <w:t xml:space="preserve">Повар (помощник повара). </w:t>
      </w:r>
      <w:r w:rsidRPr="002443A4">
        <w:rPr>
          <w:sz w:val="28"/>
          <w:szCs w:val="28"/>
        </w:rPr>
        <w:t>Отвечает за технологию приготовления блюда (напитка). Включает и выключает плиту, следит за накалом в процессе приготовления блюда. По окончании работы протирает или моет плиту.</w:t>
      </w:r>
    </w:p>
    <w:p w:rsidR="002443A4" w:rsidRPr="002443A4" w:rsidRDefault="002443A4" w:rsidP="002443A4">
      <w:pPr>
        <w:widowControl w:val="0"/>
        <w:spacing w:line="360" w:lineRule="auto"/>
        <w:ind w:firstLine="709"/>
        <w:jc w:val="both"/>
        <w:rPr>
          <w:sz w:val="28"/>
          <w:szCs w:val="28"/>
        </w:rPr>
      </w:pPr>
      <w:r w:rsidRPr="002443A4">
        <w:rPr>
          <w:b/>
          <w:bCs/>
          <w:color w:val="000000"/>
          <w:sz w:val="28"/>
          <w:szCs w:val="28"/>
        </w:rPr>
        <w:t xml:space="preserve">Мойщицы посуды </w:t>
      </w:r>
      <w:r w:rsidRPr="002443A4">
        <w:rPr>
          <w:sz w:val="28"/>
          <w:szCs w:val="28"/>
        </w:rPr>
        <w:t>(2 человека). Моют посуду и инвентарь в процессе приготовления блюда и после дегустации. Ставят столовую и чайную посуду на сушку. Протирают приборы кухонным полотенцем и убирают в лоток рабочего стола. Протирают кухонную посуду и ставят на место. Протирают рабочий стол. Моют раковину, губки для мытья посуды, салфетки.</w:t>
      </w:r>
    </w:p>
    <w:p w:rsidR="002443A4" w:rsidRPr="002443A4" w:rsidRDefault="002443A4" w:rsidP="002443A4">
      <w:pPr>
        <w:widowControl w:val="0"/>
        <w:spacing w:line="360" w:lineRule="auto"/>
        <w:ind w:firstLine="709"/>
        <w:jc w:val="both"/>
        <w:rPr>
          <w:sz w:val="28"/>
          <w:szCs w:val="28"/>
        </w:rPr>
      </w:pPr>
      <w:r w:rsidRPr="002443A4">
        <w:rPr>
          <w:b/>
          <w:bCs/>
          <w:color w:val="000000"/>
          <w:sz w:val="28"/>
          <w:szCs w:val="28"/>
        </w:rPr>
        <w:t xml:space="preserve">Официант. </w:t>
      </w:r>
      <w:r w:rsidRPr="002443A4">
        <w:rPr>
          <w:sz w:val="28"/>
          <w:szCs w:val="28"/>
        </w:rPr>
        <w:t>Моет обеденный стол, сервирует его, подает блюда и напитки. После дегустации очищает посуду от остатков пищи, сортирует посуду для мытья. Протирает обеденный стол.</w:t>
      </w:r>
    </w:p>
    <w:p w:rsidR="002443A4" w:rsidRPr="002443A4" w:rsidRDefault="002443A4" w:rsidP="002443A4">
      <w:pPr>
        <w:widowControl w:val="0"/>
        <w:spacing w:line="360" w:lineRule="auto"/>
        <w:ind w:firstLine="709"/>
        <w:jc w:val="both"/>
        <w:rPr>
          <w:sz w:val="28"/>
          <w:szCs w:val="28"/>
        </w:rPr>
      </w:pPr>
      <w:r w:rsidRPr="002443A4">
        <w:rPr>
          <w:b/>
          <w:bCs/>
          <w:color w:val="000000"/>
          <w:sz w:val="28"/>
          <w:szCs w:val="28"/>
        </w:rPr>
        <w:t xml:space="preserve">Дежурный. </w:t>
      </w:r>
      <w:r w:rsidRPr="002443A4">
        <w:rPr>
          <w:sz w:val="28"/>
          <w:szCs w:val="28"/>
        </w:rPr>
        <w:t>Отвечает за утилизацию пищевых отходов. Проводит уборку рабочей зоны бригады.</w:t>
      </w:r>
    </w:p>
    <w:p w:rsidR="002443A4" w:rsidRPr="002443A4" w:rsidRDefault="002443A4" w:rsidP="002443A4">
      <w:pPr>
        <w:widowControl w:val="0"/>
        <w:spacing w:line="360" w:lineRule="auto"/>
        <w:ind w:firstLine="709"/>
        <w:jc w:val="both"/>
        <w:rPr>
          <w:sz w:val="28"/>
          <w:szCs w:val="28"/>
        </w:rPr>
      </w:pPr>
      <w:r w:rsidRPr="002443A4">
        <w:rPr>
          <w:sz w:val="28"/>
          <w:szCs w:val="28"/>
        </w:rPr>
        <w:t>Если в бригаде 4 человека, обязанности дежурного и официанта выполняет один человек.</w:t>
      </w:r>
    </w:p>
    <w:p w:rsidR="002443A4" w:rsidRPr="002443A4" w:rsidRDefault="002443A4" w:rsidP="002443A4">
      <w:pPr>
        <w:widowControl w:val="0"/>
        <w:spacing w:line="360" w:lineRule="auto"/>
        <w:ind w:firstLine="709"/>
        <w:jc w:val="both"/>
        <w:rPr>
          <w:b/>
          <w:sz w:val="28"/>
          <w:szCs w:val="28"/>
        </w:rPr>
      </w:pPr>
      <w:r w:rsidRPr="002443A4">
        <w:rPr>
          <w:b/>
          <w:sz w:val="28"/>
          <w:szCs w:val="28"/>
        </w:rPr>
        <w:t>Критерии оценки труда на уроках кулинарии</w:t>
      </w:r>
    </w:p>
    <w:p w:rsidR="002443A4" w:rsidRPr="002443A4" w:rsidRDefault="002443A4" w:rsidP="002443A4">
      <w:pPr>
        <w:widowControl w:val="0"/>
        <w:numPr>
          <w:ilvl w:val="0"/>
          <w:numId w:val="3"/>
        </w:numPr>
        <w:tabs>
          <w:tab w:val="num" w:pos="0"/>
          <w:tab w:val="left" w:pos="562"/>
        </w:tabs>
        <w:spacing w:line="360" w:lineRule="auto"/>
        <w:ind w:firstLine="709"/>
        <w:jc w:val="both"/>
        <w:rPr>
          <w:sz w:val="28"/>
          <w:szCs w:val="28"/>
        </w:rPr>
      </w:pPr>
      <w:r w:rsidRPr="002443A4">
        <w:rPr>
          <w:sz w:val="28"/>
          <w:szCs w:val="28"/>
        </w:rPr>
        <w:t>Внешний вид. Наличие фартука, косынки, салфетки для рук.</w:t>
      </w:r>
    </w:p>
    <w:p w:rsidR="002443A4" w:rsidRPr="002443A4" w:rsidRDefault="002443A4" w:rsidP="002443A4">
      <w:pPr>
        <w:widowControl w:val="0"/>
        <w:numPr>
          <w:ilvl w:val="0"/>
          <w:numId w:val="3"/>
        </w:numPr>
        <w:tabs>
          <w:tab w:val="num" w:pos="0"/>
          <w:tab w:val="left" w:pos="629"/>
        </w:tabs>
        <w:spacing w:line="360" w:lineRule="auto"/>
        <w:ind w:firstLine="709"/>
        <w:jc w:val="both"/>
        <w:rPr>
          <w:sz w:val="28"/>
          <w:szCs w:val="28"/>
        </w:rPr>
      </w:pPr>
      <w:r w:rsidRPr="002443A4">
        <w:rPr>
          <w:sz w:val="28"/>
          <w:szCs w:val="28"/>
        </w:rPr>
        <w:lastRenderedPageBreak/>
        <w:t>Организация рабочего места.</w:t>
      </w:r>
    </w:p>
    <w:p w:rsidR="002443A4" w:rsidRPr="002443A4" w:rsidRDefault="002443A4" w:rsidP="002443A4">
      <w:pPr>
        <w:widowControl w:val="0"/>
        <w:numPr>
          <w:ilvl w:val="0"/>
          <w:numId w:val="3"/>
        </w:numPr>
        <w:tabs>
          <w:tab w:val="num" w:pos="0"/>
          <w:tab w:val="left" w:pos="572"/>
        </w:tabs>
        <w:spacing w:line="360" w:lineRule="auto"/>
        <w:ind w:firstLine="709"/>
        <w:jc w:val="both"/>
        <w:rPr>
          <w:sz w:val="28"/>
          <w:szCs w:val="28"/>
        </w:rPr>
      </w:pPr>
      <w:r w:rsidRPr="002443A4">
        <w:rPr>
          <w:sz w:val="28"/>
          <w:szCs w:val="28"/>
        </w:rPr>
        <w:t>Соблюдение технологии приготовления блюда, напитка.</w:t>
      </w:r>
    </w:p>
    <w:p w:rsidR="002443A4" w:rsidRPr="002443A4" w:rsidRDefault="002443A4" w:rsidP="002443A4">
      <w:pPr>
        <w:widowControl w:val="0"/>
        <w:numPr>
          <w:ilvl w:val="0"/>
          <w:numId w:val="3"/>
        </w:numPr>
        <w:tabs>
          <w:tab w:val="num" w:pos="0"/>
          <w:tab w:val="left" w:pos="567"/>
        </w:tabs>
        <w:spacing w:line="360" w:lineRule="auto"/>
        <w:ind w:firstLine="709"/>
        <w:jc w:val="both"/>
        <w:rPr>
          <w:sz w:val="28"/>
          <w:szCs w:val="28"/>
        </w:rPr>
      </w:pPr>
      <w:r w:rsidRPr="002443A4">
        <w:rPr>
          <w:sz w:val="28"/>
          <w:szCs w:val="28"/>
        </w:rPr>
        <w:t>Соблюдение дисциплины труда, правил безопасного труда, санитарно-гигиенических требований.</w:t>
      </w:r>
    </w:p>
    <w:p w:rsidR="002443A4" w:rsidRPr="002443A4" w:rsidRDefault="002443A4" w:rsidP="002443A4">
      <w:pPr>
        <w:widowControl w:val="0"/>
        <w:numPr>
          <w:ilvl w:val="0"/>
          <w:numId w:val="3"/>
        </w:numPr>
        <w:tabs>
          <w:tab w:val="num" w:pos="0"/>
          <w:tab w:val="left" w:pos="624"/>
        </w:tabs>
        <w:spacing w:line="360" w:lineRule="auto"/>
        <w:ind w:firstLine="709"/>
        <w:jc w:val="both"/>
        <w:rPr>
          <w:sz w:val="28"/>
          <w:szCs w:val="28"/>
        </w:rPr>
      </w:pPr>
      <w:r w:rsidRPr="002443A4">
        <w:rPr>
          <w:sz w:val="28"/>
          <w:szCs w:val="28"/>
        </w:rPr>
        <w:t>Сервировка стола в соответствии с меню.</w:t>
      </w:r>
    </w:p>
    <w:p w:rsidR="002443A4" w:rsidRPr="002443A4" w:rsidRDefault="002443A4" w:rsidP="002443A4">
      <w:pPr>
        <w:widowControl w:val="0"/>
        <w:numPr>
          <w:ilvl w:val="0"/>
          <w:numId w:val="3"/>
        </w:numPr>
        <w:tabs>
          <w:tab w:val="num" w:pos="0"/>
          <w:tab w:val="left" w:pos="572"/>
        </w:tabs>
        <w:spacing w:line="360" w:lineRule="auto"/>
        <w:ind w:firstLine="709"/>
        <w:jc w:val="both"/>
        <w:rPr>
          <w:sz w:val="28"/>
          <w:szCs w:val="28"/>
        </w:rPr>
      </w:pPr>
      <w:r w:rsidRPr="002443A4">
        <w:rPr>
          <w:sz w:val="28"/>
          <w:szCs w:val="28"/>
        </w:rPr>
        <w:t>Соответствие готового блюда требованиям качества.</w:t>
      </w:r>
    </w:p>
    <w:p w:rsidR="002443A4" w:rsidRPr="002443A4" w:rsidRDefault="002443A4" w:rsidP="002443A4">
      <w:pPr>
        <w:widowControl w:val="0"/>
        <w:numPr>
          <w:ilvl w:val="0"/>
          <w:numId w:val="3"/>
        </w:numPr>
        <w:tabs>
          <w:tab w:val="num" w:pos="0"/>
          <w:tab w:val="left" w:pos="577"/>
        </w:tabs>
        <w:spacing w:line="360" w:lineRule="auto"/>
        <w:ind w:firstLine="709"/>
        <w:jc w:val="both"/>
        <w:rPr>
          <w:sz w:val="28"/>
          <w:szCs w:val="28"/>
        </w:rPr>
      </w:pPr>
      <w:r w:rsidRPr="002443A4">
        <w:rPr>
          <w:sz w:val="28"/>
          <w:szCs w:val="28"/>
        </w:rPr>
        <w:t>Поведение за столом согласно правилам этикета.</w:t>
      </w:r>
    </w:p>
    <w:p w:rsidR="002443A4" w:rsidRPr="002443A4" w:rsidRDefault="002443A4" w:rsidP="002443A4">
      <w:pPr>
        <w:widowControl w:val="0"/>
        <w:numPr>
          <w:ilvl w:val="0"/>
          <w:numId w:val="3"/>
        </w:numPr>
        <w:tabs>
          <w:tab w:val="num" w:pos="0"/>
          <w:tab w:val="left" w:pos="572"/>
        </w:tabs>
        <w:spacing w:line="360" w:lineRule="auto"/>
        <w:ind w:firstLine="709"/>
        <w:jc w:val="both"/>
        <w:rPr>
          <w:sz w:val="28"/>
          <w:szCs w:val="28"/>
        </w:rPr>
      </w:pPr>
      <w:r w:rsidRPr="002443A4">
        <w:rPr>
          <w:sz w:val="28"/>
          <w:szCs w:val="28"/>
        </w:rPr>
        <w:t>Уборка рабочей и обеденной зон в соответствии с установленными правилами.</w:t>
      </w:r>
    </w:p>
    <w:p w:rsidR="002443A4" w:rsidRPr="002443A4" w:rsidRDefault="002443A4" w:rsidP="002443A4">
      <w:pPr>
        <w:widowControl w:val="0"/>
        <w:tabs>
          <w:tab w:val="left" w:pos="0"/>
        </w:tabs>
        <w:spacing w:line="360" w:lineRule="auto"/>
        <w:ind w:firstLine="709"/>
        <w:jc w:val="both"/>
        <w:rPr>
          <w:sz w:val="28"/>
          <w:szCs w:val="28"/>
        </w:rPr>
      </w:pPr>
      <w:r w:rsidRPr="002443A4">
        <w:rPr>
          <w:sz w:val="28"/>
          <w:szCs w:val="28"/>
        </w:rPr>
        <w:t xml:space="preserve">Домашнее задание: Составить инструкционную карту приготовления молочного коктейля. </w:t>
      </w:r>
    </w:p>
    <w:p w:rsidR="001A08F7" w:rsidRDefault="002443A4"/>
    <w:sectPr w:rsidR="001A0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1B5D"/>
    <w:multiLevelType w:val="hybridMultilevel"/>
    <w:tmpl w:val="CF94FDA6"/>
    <w:lvl w:ilvl="0" w:tplc="01962664">
      <w:start w:val="1"/>
      <w:numFmt w:val="bullet"/>
      <w:lvlText w:val=""/>
      <w:lvlJc w:val="left"/>
      <w:pPr>
        <w:tabs>
          <w:tab w:val="num" w:pos="2487"/>
        </w:tabs>
        <w:ind w:left="2487" w:hanging="360"/>
      </w:pPr>
      <w:rPr>
        <w:rFonts w:ascii="Symbol" w:hAnsi="Symbol" w:hint="default"/>
      </w:rPr>
    </w:lvl>
    <w:lvl w:ilvl="1" w:tplc="04190003" w:tentative="1">
      <w:start w:val="1"/>
      <w:numFmt w:val="bullet"/>
      <w:lvlText w:val="o"/>
      <w:lvlJc w:val="left"/>
      <w:pPr>
        <w:tabs>
          <w:tab w:val="num" w:pos="2498"/>
        </w:tabs>
        <w:ind w:left="2498" w:hanging="360"/>
      </w:pPr>
      <w:rPr>
        <w:rFonts w:ascii="Courier New" w:hAnsi="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1">
    <w:nsid w:val="1A137079"/>
    <w:multiLevelType w:val="hybridMultilevel"/>
    <w:tmpl w:val="20FA5948"/>
    <w:lvl w:ilvl="0" w:tplc="65F60C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E780BA9"/>
    <w:multiLevelType w:val="multilevel"/>
    <w:tmpl w:val="07825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3A72B7"/>
    <w:multiLevelType w:val="multilevel"/>
    <w:tmpl w:val="3CF4C0FE"/>
    <w:lvl w:ilvl="0">
      <w:start w:val="1"/>
      <w:numFmt w:val="bullet"/>
      <w:lvlText w:val=""/>
      <w:lvlJc w:val="left"/>
      <w:rPr>
        <w:rFonts w:ascii="Symbol" w:hAnsi="Symbol" w:hint="default"/>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1B72D3C"/>
    <w:multiLevelType w:val="multilevel"/>
    <w:tmpl w:val="02D27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9C0550"/>
    <w:multiLevelType w:val="multilevel"/>
    <w:tmpl w:val="188AC8D0"/>
    <w:lvl w:ilvl="0">
      <w:start w:val="1"/>
      <w:numFmt w:val="bullet"/>
      <w:lvlText w:val=""/>
      <w:lvlJc w:val="left"/>
      <w:rPr>
        <w:rFonts w:ascii="Symbol" w:hAnsi="Symbol" w:hint="default"/>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44C7E92"/>
    <w:multiLevelType w:val="hybridMultilevel"/>
    <w:tmpl w:val="3176CDB8"/>
    <w:lvl w:ilvl="0" w:tplc="65F60C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72675A0"/>
    <w:multiLevelType w:val="multilevel"/>
    <w:tmpl w:val="ACC8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5A1867"/>
    <w:multiLevelType w:val="hybridMultilevel"/>
    <w:tmpl w:val="AAA4D2EA"/>
    <w:lvl w:ilvl="0" w:tplc="65F60C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19235E2"/>
    <w:multiLevelType w:val="multilevel"/>
    <w:tmpl w:val="D466E9C8"/>
    <w:lvl w:ilvl="0">
      <w:start w:val="1"/>
      <w:numFmt w:val="bullet"/>
      <w:lvlText w:val=""/>
      <w:lvlJc w:val="left"/>
      <w:rPr>
        <w:rFonts w:ascii="Symbol" w:hAnsi="Symbol" w:hint="default"/>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64F08FC"/>
    <w:multiLevelType w:val="multilevel"/>
    <w:tmpl w:val="A19C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6234C9"/>
    <w:multiLevelType w:val="multilevel"/>
    <w:tmpl w:val="8954FBDA"/>
    <w:lvl w:ilvl="0">
      <w:start w:val="1"/>
      <w:numFmt w:val="bullet"/>
      <w:lvlText w:val=""/>
      <w:lvlJc w:val="left"/>
      <w:rPr>
        <w:rFonts w:ascii="Symbol" w:hAnsi="Symbol" w:hint="default"/>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1"/>
  </w:num>
  <w:num w:numId="3">
    <w:abstractNumId w:val="0"/>
  </w:num>
  <w:num w:numId="4">
    <w:abstractNumId w:val="5"/>
  </w:num>
  <w:num w:numId="5">
    <w:abstractNumId w:val="3"/>
  </w:num>
  <w:num w:numId="6">
    <w:abstractNumId w:val="9"/>
  </w:num>
  <w:num w:numId="7">
    <w:abstractNumId w:val="11"/>
  </w:num>
  <w:num w:numId="8">
    <w:abstractNumId w:val="4"/>
  </w:num>
  <w:num w:numId="9">
    <w:abstractNumId w:val="2"/>
  </w:num>
  <w:num w:numId="10">
    <w:abstractNumId w:val="8"/>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7F9"/>
    <w:rsid w:val="002443A4"/>
    <w:rsid w:val="002F01F8"/>
    <w:rsid w:val="004217F9"/>
    <w:rsid w:val="00955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7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7F9"/>
    <w:rPr>
      <w:rFonts w:ascii="Tahoma" w:hAnsi="Tahoma" w:cs="Tahoma"/>
      <w:sz w:val="16"/>
      <w:szCs w:val="16"/>
    </w:rPr>
  </w:style>
  <w:style w:type="character" w:customStyle="1" w:styleId="a4">
    <w:name w:val="Текст выноски Знак"/>
    <w:basedOn w:val="a0"/>
    <w:link w:val="a3"/>
    <w:uiPriority w:val="99"/>
    <w:semiHidden/>
    <w:rsid w:val="004217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7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7F9"/>
    <w:rPr>
      <w:rFonts w:ascii="Tahoma" w:hAnsi="Tahoma" w:cs="Tahoma"/>
      <w:sz w:val="16"/>
      <w:szCs w:val="16"/>
    </w:rPr>
  </w:style>
  <w:style w:type="character" w:customStyle="1" w:styleId="a4">
    <w:name w:val="Текст выноски Знак"/>
    <w:basedOn w:val="a0"/>
    <w:link w:val="a3"/>
    <w:uiPriority w:val="99"/>
    <w:semiHidden/>
    <w:rsid w:val="004217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выв</dc:creator>
  <cp:lastModifiedBy>выв</cp:lastModifiedBy>
  <cp:revision>2</cp:revision>
  <dcterms:created xsi:type="dcterms:W3CDTF">2018-08-30T19:18:00Z</dcterms:created>
  <dcterms:modified xsi:type="dcterms:W3CDTF">2018-08-30T20:11:00Z</dcterms:modified>
</cp:coreProperties>
</file>